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44" w:tblpY="1"/>
        <w:tblOverlap w:val="never"/>
        <w:tblW w:w="0" w:type="auto"/>
        <w:tblLayout w:type="fixed"/>
        <w:tblLook w:val="0000" w:firstRow="0" w:lastRow="0" w:firstColumn="0" w:lastColumn="0" w:noHBand="0" w:noVBand="0"/>
      </w:tblPr>
      <w:tblGrid>
        <w:gridCol w:w="1458"/>
        <w:gridCol w:w="7560"/>
        <w:gridCol w:w="1350"/>
      </w:tblGrid>
      <w:tr w:rsidR="00063648" w:rsidRPr="00E9321D" w14:paraId="2C6E9A6E" w14:textId="77777777" w:rsidTr="00D11A3C">
        <w:trPr>
          <w:cantSplit/>
          <w:trHeight w:val="1276"/>
        </w:trPr>
        <w:tc>
          <w:tcPr>
            <w:tcW w:w="1458" w:type="dxa"/>
            <w:tcBorders>
              <w:top w:val="single" w:sz="4" w:space="0" w:color="000000"/>
              <w:bottom w:val="single" w:sz="24" w:space="0" w:color="000000"/>
            </w:tcBorders>
            <w:vAlign w:val="center"/>
          </w:tcPr>
          <w:p w14:paraId="03756B0F" w14:textId="64525331" w:rsidR="00063648" w:rsidRPr="00E9321D" w:rsidRDefault="00D15204" w:rsidP="00D11A3C">
            <w:pPr>
              <w:jc w:val="center"/>
              <w:rPr>
                <w:rFonts w:asciiTheme="majorBidi" w:hAnsiTheme="majorBidi" w:cstheme="majorBidi"/>
                <w:sz w:val="30"/>
              </w:rPr>
            </w:pPr>
            <w:bookmarkStart w:id="0" w:name="_Hlk187978698"/>
            <w:r>
              <w:rPr>
                <w:rFonts w:asciiTheme="majorBidi" w:hAnsiTheme="majorBidi" w:cstheme="majorBidi"/>
                <w:noProof/>
                <w:sz w:val="30"/>
              </w:rPr>
              <w:drawing>
                <wp:inline distT="0" distB="0" distL="0" distR="0" wp14:anchorId="454E7C9B" wp14:editId="550DC586">
                  <wp:extent cx="788670" cy="772795"/>
                  <wp:effectExtent l="0" t="0" r="0" b="8255"/>
                  <wp:docPr id="156876485" name="Picture 7"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76485" name="Picture 7" descr="A red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8670" cy="772795"/>
                          </a:xfrm>
                          <a:prstGeom prst="rect">
                            <a:avLst/>
                          </a:prstGeom>
                        </pic:spPr>
                      </pic:pic>
                    </a:graphicData>
                  </a:graphic>
                </wp:inline>
              </w:drawing>
            </w:r>
          </w:p>
        </w:tc>
        <w:tc>
          <w:tcPr>
            <w:tcW w:w="7560" w:type="dxa"/>
            <w:tcBorders>
              <w:top w:val="single" w:sz="4" w:space="0" w:color="000000"/>
              <w:bottom w:val="single" w:sz="24" w:space="0" w:color="000000"/>
            </w:tcBorders>
            <w:shd w:val="clear" w:color="auto" w:fill="D9D9D9"/>
            <w:vAlign w:val="center"/>
          </w:tcPr>
          <w:p w14:paraId="4A98DCB7" w14:textId="2D0ED22B" w:rsidR="001061AC" w:rsidRPr="00E9321D" w:rsidRDefault="00D15204" w:rsidP="00D11A3C">
            <w:pPr>
              <w:autoSpaceDE w:val="0"/>
              <w:autoSpaceDN w:val="0"/>
              <w:adjustRightInd w:val="0"/>
              <w:jc w:val="center"/>
              <w:rPr>
                <w:rFonts w:asciiTheme="majorBidi" w:hAnsiTheme="majorBidi" w:cstheme="majorBidi"/>
                <w:sz w:val="28"/>
                <w:szCs w:val="28"/>
              </w:rPr>
            </w:pPr>
            <w:r w:rsidRPr="00D15204">
              <w:rPr>
                <w:rFonts w:asciiTheme="majorBidi" w:hAnsiTheme="majorBidi" w:cstheme="majorBidi"/>
                <w:sz w:val="28"/>
                <w:szCs w:val="28"/>
                <w:lang w:val="en-IN" w:eastAsia="en-IN"/>
              </w:rPr>
              <w:t>SCENTIA</w:t>
            </w:r>
            <w:r w:rsidR="00DE241B" w:rsidRPr="00E9321D">
              <w:rPr>
                <w:rFonts w:asciiTheme="majorBidi" w:hAnsiTheme="majorBidi" w:cstheme="majorBidi"/>
                <w:sz w:val="28"/>
                <w:szCs w:val="28"/>
                <w:lang w:val="en-IN" w:eastAsia="en-IN"/>
              </w:rPr>
              <w:br/>
            </w:r>
            <w:r w:rsidR="00C516BC">
              <w:t xml:space="preserve"> </w:t>
            </w:r>
            <w:r w:rsidR="00C516BC" w:rsidRPr="00C516BC">
              <w:rPr>
                <w:rFonts w:asciiTheme="majorBidi" w:hAnsiTheme="majorBidi" w:cstheme="majorBidi"/>
                <w:sz w:val="28"/>
                <w:szCs w:val="28"/>
                <w:lang w:val="en-IN" w:eastAsia="en-IN"/>
              </w:rPr>
              <w:t>Applied Biology and Biotechnology</w:t>
            </w:r>
          </w:p>
          <w:p w14:paraId="65583025" w14:textId="77777777" w:rsidR="00063648" w:rsidRPr="00E9321D" w:rsidRDefault="00063648" w:rsidP="00D11A3C">
            <w:pPr>
              <w:jc w:val="center"/>
              <w:outlineLvl w:val="0"/>
              <w:rPr>
                <w:rFonts w:asciiTheme="majorBidi" w:hAnsiTheme="majorBidi" w:cstheme="majorBidi"/>
                <w:sz w:val="19"/>
                <w:lang w:val="en-GB"/>
              </w:rPr>
            </w:pPr>
            <w:r w:rsidRPr="00E9321D">
              <w:rPr>
                <w:rFonts w:asciiTheme="majorBidi" w:hAnsiTheme="majorBidi" w:cstheme="majorBidi"/>
              </w:rPr>
              <w:br/>
            </w:r>
            <w:r w:rsidRPr="00FC71D2">
              <w:rPr>
                <w:rFonts w:asciiTheme="majorBidi" w:hAnsiTheme="majorBidi" w:cstheme="majorBidi"/>
                <w:spacing w:val="20"/>
                <w:sz w:val="17"/>
                <w:highlight w:val="yellow"/>
              </w:rPr>
              <w:t>journal homepage: www.elsevier.com</w:t>
            </w:r>
            <w:r w:rsidR="00DE241B" w:rsidRPr="00FC71D2">
              <w:rPr>
                <w:rFonts w:asciiTheme="majorBidi" w:hAnsiTheme="majorBidi" w:cstheme="majorBidi"/>
                <w:spacing w:val="20"/>
                <w:sz w:val="17"/>
                <w:highlight w:val="yellow"/>
              </w:rPr>
              <w:t>/locate/jestch</w:t>
            </w:r>
          </w:p>
        </w:tc>
        <w:tc>
          <w:tcPr>
            <w:tcW w:w="1350" w:type="dxa"/>
            <w:tcBorders>
              <w:top w:val="single" w:sz="4" w:space="0" w:color="000000"/>
              <w:bottom w:val="single" w:sz="24" w:space="0" w:color="000000"/>
            </w:tcBorders>
          </w:tcPr>
          <w:p w14:paraId="033BE937" w14:textId="3B46D7F4" w:rsidR="00063648" w:rsidRPr="00E9321D" w:rsidRDefault="00D15204" w:rsidP="00D11A3C">
            <w:pPr>
              <w:ind w:right="-28"/>
              <w:jc w:val="right"/>
              <w:outlineLvl w:val="0"/>
              <w:rPr>
                <w:rFonts w:asciiTheme="majorBidi" w:hAnsiTheme="majorBidi" w:cstheme="majorBidi"/>
                <w:sz w:val="19"/>
                <w:lang w:val="en-GB"/>
              </w:rPr>
            </w:pPr>
            <w:r>
              <w:rPr>
                <w:rFonts w:asciiTheme="majorBidi" w:hAnsiTheme="majorBidi" w:cstheme="majorBidi"/>
                <w:noProof/>
                <w:sz w:val="19"/>
                <w:lang w:val="en-GB"/>
              </w:rPr>
              <w:drawing>
                <wp:inline distT="0" distB="0" distL="0" distR="0" wp14:anchorId="27D78FD2" wp14:editId="02C4DAE2">
                  <wp:extent cx="720090" cy="1019175"/>
                  <wp:effectExtent l="0" t="0" r="3810" b="9525"/>
                  <wp:docPr id="2017443805" name="Picture 6" descr="A cover of a book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43805" name="Picture 6" descr="A cover of a book with red and blu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90" cy="1019175"/>
                          </a:xfrm>
                          <a:prstGeom prst="rect">
                            <a:avLst/>
                          </a:prstGeom>
                        </pic:spPr>
                      </pic:pic>
                    </a:graphicData>
                  </a:graphic>
                </wp:inline>
              </w:drawing>
            </w:r>
          </w:p>
        </w:tc>
      </w:tr>
    </w:tbl>
    <w:bookmarkEnd w:id="0"/>
    <w:p w14:paraId="5409262D" w14:textId="4CAEA182" w:rsidR="006E18DD" w:rsidRPr="00E9321D" w:rsidRDefault="007A5B3D" w:rsidP="00D11A3C">
      <w:pPr>
        <w:pStyle w:val="ElsArticleTitle"/>
        <w:framePr w:w="10185" w:h="60" w:hRule="exact" w:wrap="auto" w:hAnchor="text"/>
        <w:rPr>
          <w:rFonts w:asciiTheme="majorBidi" w:hAnsiTheme="majorBidi" w:cstheme="majorBidi"/>
          <w:sz w:val="27"/>
          <w:szCs w:val="27"/>
        </w:rPr>
        <w:sectPr w:rsidR="006E18DD" w:rsidRPr="00E9321D" w:rsidSect="0046374F">
          <w:headerReference w:type="even" r:id="rId10"/>
          <w:headerReference w:type="default" r:id="rId11"/>
          <w:pgSz w:w="11906" w:h="16838" w:code="9"/>
          <w:pgMar w:top="1440" w:right="680" w:bottom="839" w:left="851" w:header="720" w:footer="1008" w:gutter="0"/>
          <w:pgNumType w:start="1"/>
          <w:cols w:space="720"/>
          <w:docGrid w:linePitch="326"/>
        </w:sectPr>
      </w:pPr>
      <w:r w:rsidRPr="00E9321D">
        <w:rPr>
          <w:rFonts w:asciiTheme="majorBidi" w:hAnsiTheme="majorBidi" w:cstheme="majorBidi"/>
          <w:noProof/>
          <w:sz w:val="20"/>
        </w:rPr>
        <w:br w:type="textWrapping" w:clear="all"/>
      </w:r>
    </w:p>
    <w:p w14:paraId="2C193F70" w14:textId="77777777" w:rsidR="00063648" w:rsidRPr="00E9321D" w:rsidRDefault="00063648" w:rsidP="007C02CD">
      <w:pPr>
        <w:pStyle w:val="ElsParagraph"/>
        <w:spacing w:after="0"/>
        <w:ind w:firstLine="233"/>
        <w:rPr>
          <w:rFonts w:asciiTheme="majorBidi" w:hAnsiTheme="majorBidi" w:cstheme="majorBidi"/>
          <w:sz w:val="16"/>
          <w:szCs w:val="16"/>
        </w:rPr>
      </w:pPr>
      <w:bookmarkStart w:id="1" w:name="InstructionText"/>
    </w:p>
    <w:p w14:paraId="4A1BB988" w14:textId="77777777" w:rsidR="007A5B3D" w:rsidRPr="00FC71D2" w:rsidRDefault="007A5B3D" w:rsidP="00FC71D2">
      <w:pPr>
        <w:pStyle w:val="1"/>
        <w:jc w:val="left"/>
        <w:rPr>
          <w:rFonts w:asciiTheme="majorBidi" w:hAnsiTheme="majorBidi" w:cstheme="majorBidi"/>
          <w:color w:val="auto"/>
          <w:sz w:val="32"/>
          <w:szCs w:val="32"/>
        </w:rPr>
      </w:pPr>
      <w:bookmarkStart w:id="2" w:name="_Hlk187979993"/>
      <w:r w:rsidRPr="00FC71D2">
        <w:rPr>
          <w:rFonts w:asciiTheme="majorBidi" w:hAnsiTheme="majorBidi" w:cstheme="majorBidi"/>
          <w:color w:val="auto"/>
          <w:sz w:val="32"/>
          <w:szCs w:val="32"/>
        </w:rPr>
        <w:t>Preparation of Papers for SSPWT</w:t>
      </w:r>
    </w:p>
    <w:p w14:paraId="24A96ED3" w14:textId="5F326875" w:rsidR="007A5B3D" w:rsidRPr="00E9321D" w:rsidRDefault="007A5B3D" w:rsidP="00FC71D2">
      <w:pPr>
        <w:pStyle w:val="ElsHeading1"/>
        <w:numPr>
          <w:ilvl w:val="0"/>
          <w:numId w:val="0"/>
        </w:numPr>
        <w:rPr>
          <w:rFonts w:asciiTheme="majorBidi" w:hAnsiTheme="majorBidi" w:cstheme="majorBidi"/>
          <w:sz w:val="16"/>
          <w:szCs w:val="16"/>
        </w:rPr>
      </w:pPr>
      <w:r w:rsidRPr="00E9321D">
        <w:rPr>
          <w:rFonts w:asciiTheme="majorBidi" w:hAnsiTheme="majorBidi" w:cstheme="majorBidi"/>
          <w:sz w:val="24"/>
          <w:szCs w:val="24"/>
        </w:rPr>
        <w:t>Author One</w:t>
      </w:r>
      <w:r w:rsidRPr="00E9321D">
        <w:rPr>
          <w:rFonts w:asciiTheme="majorBidi" w:hAnsiTheme="majorBidi" w:cstheme="majorBidi"/>
          <w:sz w:val="24"/>
          <w:szCs w:val="24"/>
          <w:vertAlign w:val="superscript"/>
        </w:rPr>
        <w:t>a,1</w:t>
      </w:r>
      <w:r w:rsidRPr="00E9321D">
        <w:rPr>
          <w:rFonts w:asciiTheme="majorBidi" w:hAnsiTheme="majorBidi" w:cstheme="majorBidi"/>
          <w:sz w:val="24"/>
          <w:szCs w:val="24"/>
        </w:rPr>
        <w:t>,</w:t>
      </w:r>
      <w:r w:rsidRPr="00E9321D">
        <w:rPr>
          <w:rFonts w:asciiTheme="majorBidi" w:hAnsiTheme="majorBidi" w:cstheme="majorBidi"/>
          <w:color w:val="000000"/>
          <w:sz w:val="24"/>
          <w:szCs w:val="24"/>
          <w:lang w:bidi="ar"/>
        </w:rPr>
        <w:t xml:space="preserve"> </w:t>
      </w:r>
      <w:r w:rsidRPr="00E9321D">
        <w:rPr>
          <w:rFonts w:asciiTheme="majorBidi" w:hAnsiTheme="majorBidi" w:cstheme="majorBidi"/>
          <w:color w:val="000000"/>
          <w:sz w:val="24"/>
          <w:szCs w:val="24"/>
          <w:lang w:eastAsia="zh-CN" w:bidi="ar"/>
        </w:rPr>
        <w:t>Author Two</w:t>
      </w:r>
      <w:r w:rsidRPr="00E9321D">
        <w:rPr>
          <w:rFonts w:asciiTheme="majorBidi" w:hAnsiTheme="majorBidi" w:cstheme="majorBidi"/>
          <w:color w:val="000000"/>
          <w:sz w:val="24"/>
          <w:szCs w:val="24"/>
          <w:vertAlign w:val="superscript"/>
          <w:lang w:bidi="ar"/>
        </w:rPr>
        <w:t>b,1</w:t>
      </w:r>
      <w:r w:rsidRPr="00E9321D">
        <w:rPr>
          <w:rFonts w:asciiTheme="majorBidi" w:hAnsiTheme="majorBidi" w:cstheme="majorBidi"/>
          <w:color w:val="000000"/>
          <w:sz w:val="24"/>
          <w:szCs w:val="24"/>
          <w:lang w:bidi="ar"/>
        </w:rPr>
        <w:t xml:space="preserve">, Author </w:t>
      </w:r>
      <w:proofErr w:type="spellStart"/>
      <w:r w:rsidRPr="00E9321D">
        <w:rPr>
          <w:rFonts w:asciiTheme="majorBidi" w:hAnsiTheme="majorBidi" w:cstheme="majorBidi"/>
          <w:color w:val="000000"/>
          <w:sz w:val="24"/>
          <w:szCs w:val="24"/>
          <w:lang w:bidi="ar"/>
        </w:rPr>
        <w:t>Three</w:t>
      </w:r>
      <w:r w:rsidRPr="00E9321D">
        <w:rPr>
          <w:rFonts w:asciiTheme="majorBidi" w:hAnsiTheme="majorBidi" w:cstheme="majorBidi"/>
          <w:color w:val="000000"/>
          <w:sz w:val="24"/>
          <w:szCs w:val="24"/>
          <w:vertAlign w:val="superscript"/>
          <w:lang w:bidi="ar"/>
        </w:rPr>
        <w:t>a</w:t>
      </w:r>
      <w:proofErr w:type="spellEnd"/>
      <w:r w:rsidRPr="00E9321D">
        <w:rPr>
          <w:rFonts w:asciiTheme="majorBidi" w:hAnsiTheme="majorBidi" w:cstheme="majorBidi"/>
          <w:color w:val="000000"/>
          <w:sz w:val="24"/>
          <w:szCs w:val="24"/>
          <w:lang w:bidi="ar"/>
        </w:rPr>
        <w:t xml:space="preserve">, </w:t>
      </w:r>
      <w:r w:rsidRPr="00E9321D">
        <w:rPr>
          <w:rFonts w:asciiTheme="majorBidi" w:hAnsiTheme="majorBidi" w:cstheme="majorBidi"/>
          <w:color w:val="000000"/>
          <w:sz w:val="24"/>
          <w:szCs w:val="24"/>
          <w:lang w:eastAsia="zh-CN" w:bidi="ar"/>
        </w:rPr>
        <w:t xml:space="preserve">Corresponding </w:t>
      </w:r>
      <w:proofErr w:type="spellStart"/>
      <w:proofErr w:type="gramStart"/>
      <w:r w:rsidRPr="00E9321D">
        <w:rPr>
          <w:rFonts w:asciiTheme="majorBidi" w:hAnsiTheme="majorBidi" w:cstheme="majorBidi"/>
          <w:color w:val="000000"/>
          <w:sz w:val="24"/>
          <w:szCs w:val="24"/>
          <w:lang w:eastAsia="zh-CN" w:bidi="ar"/>
        </w:rPr>
        <w:t>Author</w:t>
      </w:r>
      <w:r w:rsidRPr="00E9321D">
        <w:rPr>
          <w:rFonts w:asciiTheme="majorBidi" w:hAnsiTheme="majorBidi" w:cstheme="majorBidi"/>
          <w:color w:val="000000"/>
          <w:sz w:val="24"/>
          <w:szCs w:val="24"/>
          <w:vertAlign w:val="superscript"/>
          <w:lang w:eastAsia="zh-CN" w:bidi="ar"/>
        </w:rPr>
        <w:t>a,</w:t>
      </w:r>
      <w:r w:rsidRPr="00E9321D">
        <w:rPr>
          <w:rFonts w:asciiTheme="majorBidi" w:hAnsiTheme="majorBidi" w:cstheme="majorBidi"/>
          <w:color w:val="000000"/>
          <w:sz w:val="24"/>
          <w:szCs w:val="24"/>
          <w:vertAlign w:val="superscript"/>
          <w:lang w:bidi="ar"/>
        </w:rPr>
        <w:t>b</w:t>
      </w:r>
      <w:proofErr w:type="spellEnd"/>
      <w:proofErr w:type="gramEnd"/>
      <w:r w:rsidRPr="00E9321D">
        <w:rPr>
          <w:rFonts w:asciiTheme="majorBidi" w:hAnsiTheme="majorBidi" w:cstheme="majorBidi"/>
          <w:color w:val="000000"/>
          <w:sz w:val="24"/>
          <w:szCs w:val="24"/>
          <w:vertAlign w:val="superscript"/>
          <w:lang w:eastAsia="zh-CN" w:bidi="ar"/>
        </w:rPr>
        <w:t>,</w:t>
      </w:r>
      <w:r w:rsidRPr="00E9321D">
        <w:rPr>
          <w:rFonts w:asciiTheme="majorBidi" w:hAnsiTheme="majorBidi" w:cstheme="majorBidi"/>
          <w:sz w:val="16"/>
          <w:szCs w:val="16"/>
        </w:rPr>
        <w:t xml:space="preserve"> </w:t>
      </w:r>
      <w:r w:rsidRPr="00E9321D">
        <w:rPr>
          <w:rFonts w:asciiTheme="majorBidi" w:hAnsiTheme="majorBidi" w:cstheme="majorBidi"/>
          <w:sz w:val="21"/>
          <w:szCs w:val="21"/>
          <w:vertAlign w:val="superscript"/>
        </w:rPr>
        <w:footnoteReference w:customMarkFollows="1" w:id="2"/>
        <w:sym w:font="Symbol" w:char="F02A"/>
      </w:r>
    </w:p>
    <w:p w14:paraId="130D5505" w14:textId="77777777" w:rsidR="007A5B3D" w:rsidRPr="00E9321D" w:rsidRDefault="007A5B3D" w:rsidP="00FC71D2">
      <w:pPr>
        <w:pStyle w:val="NormalWeb"/>
        <w:widowControl/>
        <w:spacing w:line="240" w:lineRule="auto"/>
        <w:jc w:val="left"/>
        <w:rPr>
          <w:rFonts w:asciiTheme="majorBidi" w:hAnsiTheme="majorBidi" w:cstheme="majorBidi"/>
          <w:i/>
          <w:color w:val="000000"/>
          <w:sz w:val="22"/>
          <w:szCs w:val="22"/>
        </w:rPr>
      </w:pPr>
      <w:r w:rsidRPr="00E9321D">
        <w:rPr>
          <w:rFonts w:asciiTheme="majorBidi" w:hAnsiTheme="majorBidi" w:cstheme="majorBidi"/>
          <w:i/>
          <w:color w:val="000000"/>
          <w:sz w:val="22"/>
          <w:szCs w:val="22"/>
          <w:vertAlign w:val="superscript"/>
        </w:rPr>
        <w:t>a</w:t>
      </w:r>
      <w:r w:rsidRPr="00E9321D">
        <w:rPr>
          <w:rFonts w:asciiTheme="majorBidi" w:hAnsiTheme="majorBidi" w:cstheme="majorBidi"/>
          <w:i/>
          <w:color w:val="000000"/>
          <w:sz w:val="22"/>
          <w:szCs w:val="22"/>
        </w:rPr>
        <w:t xml:space="preserve"> Department of Chemistry, Key Laboratory of Bioorganic Phosphorus Chemistry and Chemical Biology, </w:t>
      </w:r>
      <w:proofErr w:type="spellStart"/>
      <w:r w:rsidRPr="00E9321D">
        <w:rPr>
          <w:rFonts w:asciiTheme="majorBidi" w:hAnsiTheme="majorBidi" w:cstheme="majorBidi"/>
          <w:i/>
          <w:color w:val="000000"/>
          <w:sz w:val="22"/>
          <w:szCs w:val="22"/>
        </w:rPr>
        <w:t>Tshinghua</w:t>
      </w:r>
      <w:proofErr w:type="spellEnd"/>
      <w:r w:rsidRPr="00E9321D">
        <w:rPr>
          <w:rFonts w:asciiTheme="majorBidi" w:hAnsiTheme="majorBidi" w:cstheme="majorBidi"/>
          <w:i/>
          <w:color w:val="000000"/>
          <w:sz w:val="22"/>
          <w:szCs w:val="22"/>
        </w:rPr>
        <w:t xml:space="preserve"> University, Beijing 100084, China</w:t>
      </w:r>
    </w:p>
    <w:p w14:paraId="0183556C" w14:textId="77777777" w:rsidR="007A5B3D" w:rsidRPr="00E9321D" w:rsidRDefault="007A5B3D" w:rsidP="00FC71D2">
      <w:pPr>
        <w:pStyle w:val="NormalWeb"/>
        <w:widowControl/>
        <w:spacing w:line="240" w:lineRule="auto"/>
        <w:jc w:val="left"/>
        <w:rPr>
          <w:rFonts w:asciiTheme="majorBidi" w:hAnsiTheme="majorBidi" w:cstheme="majorBidi"/>
          <w:i/>
          <w:color w:val="000000"/>
          <w:sz w:val="22"/>
          <w:szCs w:val="22"/>
        </w:rPr>
      </w:pPr>
      <w:r w:rsidRPr="00E9321D">
        <w:rPr>
          <w:rFonts w:asciiTheme="majorBidi" w:hAnsiTheme="majorBidi" w:cstheme="majorBidi"/>
          <w:i/>
          <w:color w:val="000000"/>
          <w:sz w:val="22"/>
          <w:szCs w:val="22"/>
          <w:vertAlign w:val="superscript"/>
        </w:rPr>
        <w:t>b</w:t>
      </w:r>
      <w:r w:rsidRPr="00E9321D">
        <w:rPr>
          <w:rFonts w:asciiTheme="majorBidi" w:hAnsiTheme="majorBidi" w:cstheme="majorBidi"/>
          <w:i/>
          <w:color w:val="000000"/>
          <w:sz w:val="22"/>
          <w:szCs w:val="22"/>
        </w:rPr>
        <w:t xml:space="preserve"> Skolkovo institute of Science and Technology, Skolkovo Innovation Center, 3 Nobel Street, Moscow 121025, Russia.</w:t>
      </w:r>
    </w:p>
    <w:p w14:paraId="2670B0FB" w14:textId="6DCBE6F9" w:rsidR="007A5B3D" w:rsidRPr="00E9321D" w:rsidRDefault="007A5B3D" w:rsidP="007A5B3D">
      <w:pPr>
        <w:pStyle w:val="NormalWeb"/>
        <w:widowControl/>
        <w:spacing w:after="0" w:line="240" w:lineRule="auto"/>
        <w:jc w:val="left"/>
        <w:rPr>
          <w:rFonts w:asciiTheme="majorBidi" w:hAnsiTheme="majorBidi" w:cstheme="majorBidi"/>
          <w:i/>
          <w:color w:val="808080" w:themeColor="background1" w:themeShade="80"/>
          <w:sz w:val="22"/>
          <w:szCs w:val="22"/>
        </w:rPr>
      </w:pPr>
      <w:r w:rsidRPr="00E9321D">
        <w:rPr>
          <w:rFonts w:asciiTheme="majorBidi" w:hAnsiTheme="majorBidi" w:cstheme="majorBidi"/>
          <w:i/>
          <w:color w:val="808080" w:themeColor="background1" w:themeShade="80"/>
          <w:sz w:val="22"/>
          <w:szCs w:val="22"/>
        </w:rPr>
        <w:t>________________________________________________________________________________</w:t>
      </w:r>
      <w:r w:rsidR="00D11A3C" w:rsidRPr="00E9321D">
        <w:rPr>
          <w:rFonts w:asciiTheme="majorBidi" w:hAnsiTheme="majorBidi" w:cstheme="majorBidi"/>
          <w:i/>
          <w:color w:val="808080" w:themeColor="background1" w:themeShade="80"/>
          <w:sz w:val="22"/>
          <w:szCs w:val="22"/>
        </w:rPr>
        <w:t>______________</w:t>
      </w:r>
    </w:p>
    <w:p w14:paraId="4C424F1F" w14:textId="77777777" w:rsidR="007A5B3D" w:rsidRPr="00E9321D" w:rsidRDefault="007A5B3D" w:rsidP="007A5B3D">
      <w:pPr>
        <w:pStyle w:val="Heading2"/>
        <w:spacing w:before="0" w:after="0" w:line="360" w:lineRule="auto"/>
        <w:rPr>
          <w:rFonts w:asciiTheme="majorBidi" w:hAnsiTheme="majorBidi" w:cstheme="majorBidi"/>
          <w:i w:val="0"/>
          <w:iCs w:val="0"/>
          <w:sz w:val="24"/>
          <w:szCs w:val="24"/>
        </w:rPr>
      </w:pPr>
      <w:r w:rsidRPr="00E9321D">
        <w:rPr>
          <w:rFonts w:asciiTheme="majorBidi" w:hAnsiTheme="majorBidi" w:cstheme="majorBidi"/>
          <w:i w:val="0"/>
          <w:iCs w:val="0"/>
          <w:sz w:val="24"/>
          <w:szCs w:val="24"/>
        </w:rPr>
        <w:t>ABSTRACT</w:t>
      </w:r>
    </w:p>
    <w:p w14:paraId="26E2379C" w14:textId="77777777" w:rsidR="007A5B3D" w:rsidRPr="00E9321D" w:rsidRDefault="007A5B3D" w:rsidP="007A5B3D">
      <w:pPr>
        <w:pStyle w:val="Abstract"/>
        <w:spacing w:after="240"/>
        <w:ind w:firstLine="420"/>
        <w:rPr>
          <w:rFonts w:asciiTheme="majorBidi" w:hAnsiTheme="majorBidi" w:cstheme="majorBidi"/>
        </w:rPr>
      </w:pPr>
      <w:r w:rsidRPr="00E9321D">
        <w:rPr>
          <w:rFonts w:asciiTheme="majorBidi" w:hAnsiTheme="majorBidi" w:cstheme="majorBidi"/>
        </w:rPr>
        <w:t xml:space="preserve">This document provides </w:t>
      </w:r>
      <w:proofErr w:type="gramStart"/>
      <w:r w:rsidRPr="00E9321D">
        <w:rPr>
          <w:rFonts w:asciiTheme="majorBidi" w:hAnsiTheme="majorBidi" w:cstheme="majorBidi"/>
        </w:rPr>
        <w:t>the instructions</w:t>
      </w:r>
      <w:proofErr w:type="gramEnd"/>
      <w:r w:rsidRPr="00E9321D">
        <w:rPr>
          <w:rFonts w:asciiTheme="majorBidi" w:hAnsiTheme="majorBidi" w:cstheme="majorBidi"/>
        </w:rPr>
        <w:t xml:space="preserve"> for preparing papers for Space Solar Power &amp; Wireless Transmission (SSPWT).</w:t>
      </w:r>
      <w:r w:rsidRPr="00E9321D">
        <w:rPr>
          <w:rFonts w:asciiTheme="majorBidi" w:hAnsiTheme="majorBidi" w:cstheme="majorBidi"/>
          <w:szCs w:val="20"/>
          <w:lang w:eastAsia="en-US" w:bidi="ar-SA"/>
        </w:rPr>
        <w:t xml:space="preserve"> </w:t>
      </w:r>
      <w:r w:rsidRPr="00E9321D">
        <w:rPr>
          <w:rFonts w:asciiTheme="majorBidi" w:hAnsiTheme="majorBidi" w:cstheme="majorBidi"/>
        </w:rPr>
        <w:t xml:space="preserve">Use this document as a template if you are using Microsoft </w:t>
      </w:r>
      <w:r w:rsidRPr="00E9321D">
        <w:rPr>
          <w:rFonts w:asciiTheme="majorBidi" w:hAnsiTheme="majorBidi" w:cstheme="majorBidi"/>
          <w:i/>
          <w:iCs/>
        </w:rPr>
        <w:t>Word</w:t>
      </w:r>
      <w:r w:rsidRPr="00E9321D">
        <w:rPr>
          <w:rFonts w:asciiTheme="majorBidi" w:hAnsiTheme="majorBidi" w:cstheme="majorBidi"/>
        </w:rPr>
        <w:t xml:space="preserve">. Otherwise, use this document as an instruction set. The electronic file of your paper will be formatted further by KeAi. Paper titles should be written in uppercase and lowercase letters, not all uppercase. Full names of authors are required in the author field. The Abstract is </w:t>
      </w:r>
      <w:proofErr w:type="gramStart"/>
      <w:r w:rsidRPr="00E9321D">
        <w:rPr>
          <w:rFonts w:asciiTheme="majorBidi" w:hAnsiTheme="majorBidi" w:cstheme="majorBidi"/>
        </w:rPr>
        <w:t>one-paragraph short</w:t>
      </w:r>
      <w:proofErr w:type="gramEnd"/>
      <w:r w:rsidRPr="00E9321D">
        <w:rPr>
          <w:rFonts w:asciiTheme="majorBidi" w:hAnsiTheme="majorBidi" w:cstheme="majorBidi"/>
        </w:rPr>
        <w:t xml:space="preserve"> paper. Define all symbols used in the abstract. Do not cite references in the abstract. The Abstract consists of no more than 450 words.</w:t>
      </w:r>
    </w:p>
    <w:p w14:paraId="4F7C27A6" w14:textId="77777777" w:rsidR="007A5B3D" w:rsidRPr="00E9321D" w:rsidRDefault="007A5B3D" w:rsidP="007A5B3D">
      <w:pPr>
        <w:pStyle w:val="NormalWeb"/>
        <w:widowControl/>
        <w:spacing w:after="0" w:line="240" w:lineRule="auto"/>
        <w:rPr>
          <w:rFonts w:asciiTheme="majorBidi" w:hAnsiTheme="majorBidi" w:cstheme="majorBidi"/>
          <w:color w:val="808080" w:themeColor="background1" w:themeShade="80"/>
        </w:rPr>
      </w:pPr>
      <w:r w:rsidRPr="00E9321D">
        <w:rPr>
          <w:rFonts w:asciiTheme="majorBidi" w:hAnsiTheme="majorBidi" w:cstheme="majorBidi"/>
          <w:b/>
          <w:bCs/>
          <w:iCs/>
          <w:color w:val="000000"/>
        </w:rPr>
        <w:t>Keywords:</w:t>
      </w:r>
      <w:r w:rsidRPr="00E9321D">
        <w:rPr>
          <w:rFonts w:asciiTheme="majorBidi" w:hAnsiTheme="majorBidi" w:cstheme="majorBidi"/>
          <w:b/>
          <w:bCs/>
          <w:i/>
          <w:color w:val="000000"/>
        </w:rPr>
        <w:t xml:space="preserve"> </w:t>
      </w:r>
      <w:r w:rsidRPr="00E9321D">
        <w:rPr>
          <w:rFonts w:asciiTheme="majorBidi" w:hAnsiTheme="majorBidi" w:cstheme="majorBidi"/>
          <w:iCs/>
          <w:color w:val="000000"/>
        </w:rPr>
        <w:t xml:space="preserve">keyword one; keyword two; keyword three; keyword four; keyword five </w:t>
      </w:r>
      <w:r w:rsidRPr="00E9321D">
        <w:rPr>
          <w:rFonts w:asciiTheme="majorBidi" w:hAnsiTheme="majorBidi" w:cstheme="majorBidi"/>
          <w:color w:val="808080" w:themeColor="background1" w:themeShade="80"/>
        </w:rPr>
        <w:t>((Please provide about 4-6 words separated with “;”; use lowercase except technical terms. Abbreviations should contain full name with abbreviation included in parentheses.)</w:t>
      </w:r>
    </w:p>
    <w:p w14:paraId="6909EC2F" w14:textId="017134C1" w:rsidR="007A5B3D" w:rsidRPr="00E9321D" w:rsidRDefault="007A5B3D" w:rsidP="007A5B3D">
      <w:pPr>
        <w:pStyle w:val="NormalWeb"/>
        <w:widowControl/>
        <w:spacing w:after="0" w:line="240" w:lineRule="auto"/>
        <w:rPr>
          <w:rFonts w:asciiTheme="majorBidi" w:hAnsiTheme="majorBidi" w:cstheme="majorBidi"/>
          <w:iCs/>
          <w:color w:val="000000"/>
        </w:rPr>
      </w:pPr>
      <w:r w:rsidRPr="00E9321D">
        <w:rPr>
          <w:rFonts w:asciiTheme="majorBidi" w:hAnsiTheme="majorBidi" w:cstheme="majorBidi"/>
          <w:color w:val="808080" w:themeColor="background1" w:themeShade="80"/>
        </w:rPr>
        <w:t>_________________________________________________________________________</w:t>
      </w:r>
      <w:r w:rsidR="00D11A3C" w:rsidRPr="00E9321D">
        <w:rPr>
          <w:rFonts w:asciiTheme="majorBidi" w:hAnsiTheme="majorBidi" w:cstheme="majorBidi"/>
          <w:color w:val="808080" w:themeColor="background1" w:themeShade="80"/>
        </w:rPr>
        <w:t>_____________</w:t>
      </w:r>
    </w:p>
    <w:p w14:paraId="3CB6C1F5" w14:textId="77777777" w:rsidR="007A5B3D" w:rsidRPr="00E9321D" w:rsidRDefault="007A5B3D" w:rsidP="007A5B3D">
      <w:pPr>
        <w:pStyle w:val="Heading10"/>
        <w:rPr>
          <w:rFonts w:asciiTheme="majorBidi" w:hAnsiTheme="majorBidi" w:cstheme="majorBidi"/>
          <w:color w:val="auto"/>
        </w:rPr>
      </w:pPr>
      <w:r w:rsidRPr="00E9321D">
        <w:rPr>
          <w:rFonts w:asciiTheme="majorBidi" w:hAnsiTheme="majorBidi" w:cstheme="majorBidi"/>
          <w:color w:val="auto"/>
          <w:lang w:eastAsia="zh-CN"/>
        </w:rPr>
        <w:t xml:space="preserve">1. </w:t>
      </w:r>
      <w:r w:rsidRPr="00E9321D">
        <w:rPr>
          <w:rFonts w:asciiTheme="majorBidi" w:hAnsiTheme="majorBidi" w:cstheme="majorBidi"/>
          <w:color w:val="auto"/>
        </w:rPr>
        <w:t>Introduction</w:t>
      </w:r>
    </w:p>
    <w:p w14:paraId="4A3BA9A6"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 xml:space="preserve">The first section of the paper is usually an introduction section, in which the background, the topic and aims are described. The main results and principal conclusions should be highlighted in this section. </w:t>
      </w:r>
    </w:p>
    <w:p w14:paraId="63990294" w14:textId="77777777" w:rsidR="0046374F" w:rsidRPr="00E9321D" w:rsidRDefault="0046374F" w:rsidP="0046374F">
      <w:pPr>
        <w:pStyle w:val="Heading3"/>
        <w:numPr>
          <w:ilvl w:val="0"/>
          <w:numId w:val="47"/>
        </w:numPr>
        <w:spacing w:before="140" w:after="20"/>
        <w:rPr>
          <w:rFonts w:asciiTheme="majorBidi" w:hAnsiTheme="majorBidi" w:cstheme="majorBidi"/>
          <w:sz w:val="24"/>
          <w:szCs w:val="24"/>
        </w:rPr>
      </w:pPr>
      <w:r w:rsidRPr="00E9321D">
        <w:rPr>
          <w:rFonts w:asciiTheme="majorBidi" w:hAnsiTheme="majorBidi" w:cstheme="majorBidi"/>
          <w:sz w:val="24"/>
          <w:szCs w:val="24"/>
          <w:lang w:eastAsia="zh-CN"/>
        </w:rPr>
        <w:t>Material and methods/experiment</w:t>
      </w:r>
    </w:p>
    <w:p w14:paraId="0004D8D6" w14:textId="77777777" w:rsidR="0046374F" w:rsidRPr="00E9321D" w:rsidRDefault="0046374F" w:rsidP="0046374F">
      <w:pPr>
        <w:pStyle w:val="Heading4"/>
        <w:numPr>
          <w:ilvl w:val="1"/>
          <w:numId w:val="47"/>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Materials</w:t>
      </w:r>
    </w:p>
    <w:p w14:paraId="54FF40E3" w14:textId="77777777" w:rsidR="0046374F" w:rsidRPr="00E9321D" w:rsidRDefault="0046374F" w:rsidP="0046374F">
      <w:pPr>
        <w:ind w:firstLineChars="200" w:firstLine="480"/>
        <w:rPr>
          <w:rFonts w:asciiTheme="majorBidi" w:hAnsiTheme="majorBidi" w:cstheme="majorBidi"/>
        </w:rPr>
      </w:pPr>
      <w:r w:rsidRPr="00E9321D">
        <w:rPr>
          <w:rFonts w:asciiTheme="majorBidi" w:hAnsiTheme="majorBidi" w:cstheme="majorBidi"/>
          <w:lang w:eastAsia="zh-CN"/>
        </w:rPr>
        <w:t>List the production information of all the materials and equipment were involved in the experiment and analysis. These sufficient details will allow this work to be reproduced by an independent researcher.</w:t>
      </w:r>
    </w:p>
    <w:p w14:paraId="5F6938AE" w14:textId="77777777" w:rsidR="0046374F" w:rsidRPr="00E9321D" w:rsidRDefault="0046374F" w:rsidP="0046374F">
      <w:pPr>
        <w:pStyle w:val="Heading4"/>
        <w:numPr>
          <w:ilvl w:val="1"/>
          <w:numId w:val="47"/>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Methods</w:t>
      </w:r>
    </w:p>
    <w:p w14:paraId="62B04858" w14:textId="77777777" w:rsidR="0046374F" w:rsidRPr="00E9321D" w:rsidRDefault="0046374F" w:rsidP="0046374F">
      <w:pPr>
        <w:ind w:firstLineChars="200" w:firstLine="480"/>
        <w:rPr>
          <w:rFonts w:asciiTheme="majorBidi" w:hAnsiTheme="majorBidi" w:cstheme="majorBidi"/>
        </w:rPr>
      </w:pPr>
      <w:r w:rsidRPr="00E9321D">
        <w:rPr>
          <w:rFonts w:asciiTheme="majorBidi" w:hAnsiTheme="majorBidi" w:cstheme="majorBidi"/>
          <w:lang w:eastAsia="zh-CN"/>
        </w:rPr>
        <w:t xml:space="preserve">Methods that are already published should be </w:t>
      </w:r>
      <w:proofErr w:type="gramStart"/>
      <w:r w:rsidRPr="00E9321D">
        <w:rPr>
          <w:rFonts w:asciiTheme="majorBidi" w:hAnsiTheme="majorBidi" w:cstheme="majorBidi"/>
          <w:lang w:eastAsia="zh-CN"/>
        </w:rPr>
        <w:t>summarized, and</w:t>
      </w:r>
      <w:proofErr w:type="gramEnd"/>
      <w:r w:rsidRPr="00E9321D">
        <w:rPr>
          <w:rFonts w:asciiTheme="majorBidi" w:hAnsiTheme="majorBidi" w:cstheme="majorBidi"/>
          <w:lang w:eastAsia="zh-CN"/>
        </w:rPr>
        <w:t xml:space="preserve"> indicated by </w:t>
      </w:r>
      <w:proofErr w:type="gramStart"/>
      <w:r w:rsidRPr="00E9321D">
        <w:rPr>
          <w:rFonts w:asciiTheme="majorBidi" w:hAnsiTheme="majorBidi" w:cstheme="majorBidi"/>
          <w:lang w:eastAsia="zh-CN"/>
        </w:rPr>
        <w:t>a reference</w:t>
      </w:r>
      <w:proofErr w:type="gramEnd"/>
      <w:r w:rsidRPr="00E9321D">
        <w:rPr>
          <w:rFonts w:asciiTheme="majorBidi" w:hAnsiTheme="majorBidi" w:cstheme="majorBidi"/>
          <w:lang w:eastAsia="zh-CN"/>
        </w:rPr>
        <w:t xml:space="preserve">. If quoting directly from a previously published method, use quotation marks </w:t>
      </w:r>
      <w:proofErr w:type="gramStart"/>
      <w:r w:rsidRPr="00E9321D">
        <w:rPr>
          <w:rFonts w:asciiTheme="majorBidi" w:hAnsiTheme="majorBidi" w:cstheme="majorBidi"/>
          <w:lang w:eastAsia="zh-CN"/>
        </w:rPr>
        <w:t>and also</w:t>
      </w:r>
      <w:proofErr w:type="gramEnd"/>
      <w:r w:rsidRPr="00E9321D">
        <w:rPr>
          <w:rFonts w:asciiTheme="majorBidi" w:hAnsiTheme="majorBidi" w:cstheme="majorBidi"/>
          <w:lang w:eastAsia="zh-CN"/>
        </w:rPr>
        <w:t xml:space="preserve"> cite the source. Any modifications to existing methods should also be described.</w:t>
      </w:r>
    </w:p>
    <w:p w14:paraId="1FD44FB5" w14:textId="38A8DDBA" w:rsidR="0046374F" w:rsidRPr="00E9321D" w:rsidRDefault="0046374F" w:rsidP="00C516BC">
      <w:pPr>
        <w:pStyle w:val="Heading30"/>
        <w:tabs>
          <w:tab w:val="left" w:pos="8295"/>
          <w:tab w:val="left" w:pos="9188"/>
        </w:tabs>
        <w:rPr>
          <w:rFonts w:asciiTheme="majorBidi" w:hAnsiTheme="majorBidi" w:cstheme="majorBidi"/>
          <w:color w:val="auto"/>
        </w:rPr>
      </w:pPr>
      <w:r w:rsidRPr="00E9321D">
        <w:rPr>
          <w:rFonts w:asciiTheme="majorBidi" w:hAnsiTheme="majorBidi" w:cstheme="majorBidi"/>
          <w:color w:val="auto"/>
        </w:rPr>
        <w:lastRenderedPageBreak/>
        <w:t>Method one in detail</w:t>
      </w:r>
      <w:r w:rsidR="00FC71D2">
        <w:rPr>
          <w:rFonts w:asciiTheme="majorBidi" w:hAnsiTheme="majorBidi" w:cstheme="majorBidi"/>
          <w:color w:val="auto"/>
        </w:rPr>
        <w:tab/>
      </w:r>
      <w:r w:rsidR="00C516BC">
        <w:rPr>
          <w:rFonts w:asciiTheme="majorBidi" w:hAnsiTheme="majorBidi" w:cstheme="majorBidi"/>
          <w:color w:val="auto"/>
        </w:rPr>
        <w:tab/>
      </w:r>
    </w:p>
    <w:p w14:paraId="10107D06" w14:textId="0BA54155" w:rsidR="0046374F" w:rsidRPr="00E9321D" w:rsidRDefault="0046374F" w:rsidP="0046374F">
      <w:pPr>
        <w:pStyle w:val="Heading30"/>
        <w:rPr>
          <w:rFonts w:asciiTheme="majorBidi" w:hAnsiTheme="majorBidi" w:cstheme="majorBidi"/>
          <w:color w:val="auto"/>
        </w:rPr>
      </w:pPr>
      <w:r w:rsidRPr="00E9321D">
        <w:rPr>
          <w:rFonts w:asciiTheme="majorBidi" w:hAnsiTheme="majorBidi" w:cstheme="majorBidi"/>
          <w:color w:val="auto"/>
        </w:rPr>
        <w:t>Method two in detail</w:t>
      </w:r>
    </w:p>
    <w:p w14:paraId="6DE81061" w14:textId="31CC0BBD" w:rsidR="007A5B3D" w:rsidRPr="00E9321D" w:rsidRDefault="0046374F" w:rsidP="007A5B3D">
      <w:pPr>
        <w:pStyle w:val="Heading10"/>
        <w:tabs>
          <w:tab w:val="center" w:pos="4422"/>
        </w:tabs>
        <w:rPr>
          <w:rFonts w:asciiTheme="majorBidi" w:hAnsiTheme="majorBidi" w:cstheme="majorBidi"/>
          <w:color w:val="auto"/>
        </w:rPr>
      </w:pPr>
      <w:r w:rsidRPr="00E9321D">
        <w:rPr>
          <w:rFonts w:asciiTheme="majorBidi" w:hAnsiTheme="majorBidi" w:cstheme="majorBidi"/>
          <w:color w:val="auto"/>
          <w:lang w:eastAsia="zh-CN"/>
        </w:rPr>
        <w:t>3. Results and Discussion</w:t>
      </w:r>
      <w:r w:rsidRPr="00E9321D">
        <w:rPr>
          <w:rFonts w:asciiTheme="majorBidi" w:hAnsiTheme="majorBidi" w:cstheme="majorBidi"/>
          <w:color w:val="auto"/>
          <w:lang w:eastAsia="zh-CN"/>
        </w:rPr>
        <w:t xml:space="preserve"> (</w:t>
      </w:r>
      <w:r w:rsidR="007A5B3D" w:rsidRPr="00E9321D">
        <w:rPr>
          <w:rFonts w:asciiTheme="majorBidi" w:hAnsiTheme="majorBidi" w:cstheme="majorBidi"/>
          <w:color w:val="auto"/>
        </w:rPr>
        <w:t>Styles and Formats</w:t>
      </w:r>
      <w:r w:rsidRPr="00E9321D">
        <w:rPr>
          <w:rFonts w:asciiTheme="majorBidi" w:hAnsiTheme="majorBidi" w:cstheme="majorBidi"/>
          <w:color w:val="auto"/>
        </w:rPr>
        <w:t>)</w:t>
      </w:r>
      <w:r w:rsidR="007A5B3D" w:rsidRPr="00E9321D">
        <w:rPr>
          <w:rFonts w:asciiTheme="majorBidi" w:hAnsiTheme="majorBidi" w:cstheme="majorBidi"/>
          <w:color w:val="auto"/>
        </w:rPr>
        <w:tab/>
      </w:r>
    </w:p>
    <w:p w14:paraId="7AC95996"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Please use the styles and formats defined in this manuscript for titles, texts, figures and table. Specific examples are as follows.</w:t>
      </w:r>
    </w:p>
    <w:p w14:paraId="197ED58B" w14:textId="51ABF113" w:rsidR="007A5B3D" w:rsidRPr="00E9321D" w:rsidRDefault="0046374F" w:rsidP="007A5B3D">
      <w:pPr>
        <w:pStyle w:val="Heading20"/>
        <w:rPr>
          <w:rFonts w:asciiTheme="majorBidi" w:hAnsiTheme="majorBidi" w:cstheme="majorBidi"/>
          <w:color w:val="auto"/>
        </w:rPr>
      </w:pPr>
      <w:r w:rsidRPr="00E9321D">
        <w:rPr>
          <w:rFonts w:asciiTheme="majorBidi" w:hAnsiTheme="majorBidi" w:cstheme="majorBidi"/>
          <w:color w:val="auto"/>
        </w:rPr>
        <w:t>3</w:t>
      </w:r>
      <w:r w:rsidR="007A5B3D" w:rsidRPr="00E9321D">
        <w:rPr>
          <w:rFonts w:asciiTheme="majorBidi" w:hAnsiTheme="majorBidi" w:cstheme="majorBidi"/>
          <w:color w:val="auto"/>
        </w:rPr>
        <w:t>.1. Subsection</w:t>
      </w:r>
    </w:p>
    <w:p w14:paraId="31D2E753" w14:textId="23DFF194" w:rsidR="007A5B3D" w:rsidRPr="00E9321D" w:rsidRDefault="0046374F" w:rsidP="007A5B3D">
      <w:pPr>
        <w:pStyle w:val="Heading30"/>
        <w:rPr>
          <w:rFonts w:asciiTheme="majorBidi" w:hAnsiTheme="majorBidi" w:cstheme="majorBidi"/>
          <w:color w:val="auto"/>
        </w:rPr>
      </w:pPr>
      <w:r w:rsidRPr="00E9321D">
        <w:rPr>
          <w:rFonts w:asciiTheme="majorBidi" w:hAnsiTheme="majorBidi" w:cstheme="majorBidi"/>
          <w:color w:val="auto"/>
        </w:rPr>
        <w:t>3</w:t>
      </w:r>
      <w:r w:rsidR="007A5B3D" w:rsidRPr="00E9321D">
        <w:rPr>
          <w:rFonts w:asciiTheme="majorBidi" w:hAnsiTheme="majorBidi" w:cstheme="majorBidi"/>
          <w:color w:val="auto"/>
        </w:rPr>
        <w:t>.1.1. Sub subsection</w:t>
      </w:r>
    </w:p>
    <w:p w14:paraId="03012CFA" w14:textId="4BC57217" w:rsidR="007A5B3D" w:rsidRPr="00E9321D" w:rsidRDefault="0046374F" w:rsidP="007A5B3D">
      <w:pPr>
        <w:pStyle w:val="Heading20"/>
        <w:rPr>
          <w:rFonts w:asciiTheme="majorBidi" w:hAnsiTheme="majorBidi" w:cstheme="majorBidi"/>
          <w:color w:val="auto"/>
        </w:rPr>
      </w:pPr>
      <w:r w:rsidRPr="00E9321D">
        <w:rPr>
          <w:rFonts w:asciiTheme="majorBidi" w:hAnsiTheme="majorBidi" w:cstheme="majorBidi"/>
          <w:color w:val="auto"/>
        </w:rPr>
        <w:t>3</w:t>
      </w:r>
      <w:r w:rsidR="007A5B3D" w:rsidRPr="00E9321D">
        <w:rPr>
          <w:rFonts w:asciiTheme="majorBidi" w:hAnsiTheme="majorBidi" w:cstheme="majorBidi"/>
          <w:color w:val="auto"/>
        </w:rPr>
        <w:t xml:space="preserve">.2. </w:t>
      </w:r>
      <w:r w:rsidR="00E9321D" w:rsidRPr="00E9321D">
        <w:rPr>
          <w:rFonts w:asciiTheme="majorBidi" w:hAnsiTheme="majorBidi" w:cstheme="majorBidi"/>
          <w:color w:val="auto"/>
        </w:rPr>
        <w:t>Format of figures</w:t>
      </w:r>
    </w:p>
    <w:p w14:paraId="5F2733C8"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 xml:space="preserve">Figures, schemes, and charts, along with their captions, should be placed in the text where they are first mentioned and numbered consecutively with Arabic numbers. In addition, the figure caption should be placed below the picture. </w:t>
      </w:r>
    </w:p>
    <w:tbl>
      <w:tblPr>
        <w:tblW w:w="0" w:type="auto"/>
        <w:tblInd w:w="2263" w:type="dxa"/>
        <w:tblLook w:val="04A0" w:firstRow="1" w:lastRow="0" w:firstColumn="1" w:lastColumn="0" w:noHBand="0" w:noVBand="1"/>
      </w:tblPr>
      <w:tblGrid>
        <w:gridCol w:w="2154"/>
        <w:gridCol w:w="2382"/>
      </w:tblGrid>
      <w:tr w:rsidR="007A5B3D" w:rsidRPr="00E9321D" w14:paraId="64CD72C5" w14:textId="77777777" w:rsidTr="007E02CC">
        <w:tc>
          <w:tcPr>
            <w:tcW w:w="2154" w:type="dxa"/>
          </w:tcPr>
          <w:p w14:paraId="7DFA6C00" w14:textId="6373F566" w:rsidR="007A5B3D" w:rsidRPr="00E9321D" w:rsidRDefault="00FC71D2" w:rsidP="007E02CC">
            <w:pPr>
              <w:pStyle w:val="Figure"/>
              <w:rPr>
                <w:rFonts w:asciiTheme="majorBidi" w:hAnsiTheme="majorBidi" w:cstheme="majorBidi"/>
                <w:color w:val="auto"/>
              </w:rPr>
            </w:pPr>
            <w:r w:rsidRPr="00E9321D">
              <w:rPr>
                <w:rFonts w:asciiTheme="majorBidi" w:hAnsiTheme="majorBidi" w:cstheme="majorBidi"/>
                <w:noProof/>
              </w:rPr>
              <mc:AlternateContent>
                <mc:Choice Requires="wps">
                  <w:drawing>
                    <wp:inline distT="0" distB="0" distL="0" distR="0" wp14:anchorId="1F7FC8E7" wp14:editId="1F2B8402">
                      <wp:extent cx="1116965" cy="850900"/>
                      <wp:effectExtent l="0" t="0" r="6985" b="6350"/>
                      <wp:docPr id="616543658"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6965" cy="850900"/>
                              </a:xfrm>
                              <a:prstGeom prst="flowChartProcess">
                                <a:avLst/>
                              </a:prstGeom>
                              <a:solidFill>
                                <a:srgbClr val="5B9BD5"/>
                              </a:solidFill>
                              <a:ln w="12700" cap="flat" cmpd="sng">
                                <a:solidFill>
                                  <a:srgbClr val="42719B"/>
                                </a:solidFill>
                                <a:prstDash val="solid"/>
                                <a:miter/>
                                <a:headEnd/>
                                <a:tailEnd/>
                              </a:ln>
                            </wps:spPr>
                            <wps:bodyPr>
                              <a:prstTxWarp prst="textNoShape">
                                <a:avLst/>
                              </a:prstTxWarp>
                            </wps:bodyPr>
                          </wps:wsp>
                        </a:graphicData>
                      </a:graphic>
                    </wp:inline>
                  </w:drawing>
                </mc:Choice>
                <mc:Fallback>
                  <w:pict>
                    <v:shapetype w14:anchorId="5D0FA685" id="_x0000_t109" coordsize="21600,21600" o:spt="109" path="m,l,21600r21600,l21600,xe">
                      <v:stroke joinstyle="miter"/>
                      <v:path gradientshapeok="t" o:connecttype="rect"/>
                    </v:shapetype>
                    <v:shape id="Flowchart: Process 5" o:spid="_x0000_s1026" type="#_x0000_t109" style="width:87.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" fillcolor="#5b9bd5" strokecolor="#42719b" strokeweight="1pt">
                      <v:path arrowok="t"/>
                      <w10:anchorlock/>
                    </v:shape>
                  </w:pict>
                </mc:Fallback>
              </mc:AlternateContent>
            </w:r>
          </w:p>
          <w:p w14:paraId="0B0E45DF" w14:textId="77777777" w:rsidR="007A5B3D" w:rsidRPr="00E9321D" w:rsidRDefault="007A5B3D" w:rsidP="007E02CC">
            <w:pPr>
              <w:pStyle w:val="Figure"/>
              <w:rPr>
                <w:rFonts w:asciiTheme="majorBidi" w:hAnsiTheme="majorBidi" w:cstheme="majorBidi"/>
                <w:color w:val="auto"/>
              </w:rPr>
            </w:pPr>
            <w:r w:rsidRPr="00E9321D">
              <w:rPr>
                <w:rFonts w:asciiTheme="majorBidi" w:hAnsiTheme="majorBidi" w:cstheme="majorBidi"/>
                <w:color w:val="auto"/>
              </w:rPr>
              <w:t>(</w:t>
            </w:r>
            <w:r w:rsidRPr="00E9321D">
              <w:rPr>
                <w:rFonts w:asciiTheme="majorBidi" w:hAnsiTheme="majorBidi" w:cstheme="majorBidi"/>
                <w:b/>
                <w:color w:val="auto"/>
              </w:rPr>
              <w:t>a</w:t>
            </w:r>
            <w:r w:rsidRPr="00E9321D">
              <w:rPr>
                <w:rFonts w:asciiTheme="majorBidi" w:hAnsiTheme="majorBidi" w:cstheme="majorBidi"/>
                <w:color w:val="auto"/>
              </w:rPr>
              <w:t>)</w:t>
            </w:r>
          </w:p>
        </w:tc>
        <w:tc>
          <w:tcPr>
            <w:tcW w:w="2382" w:type="dxa"/>
          </w:tcPr>
          <w:p w14:paraId="3D9B37E1" w14:textId="24DDABFD" w:rsidR="007A5B3D" w:rsidRPr="00E9321D" w:rsidRDefault="00FC71D2" w:rsidP="007E02CC">
            <w:pPr>
              <w:pStyle w:val="Figure"/>
              <w:rPr>
                <w:rFonts w:asciiTheme="majorBidi" w:hAnsiTheme="majorBidi" w:cstheme="majorBidi"/>
                <w:color w:val="auto"/>
              </w:rPr>
            </w:pPr>
            <w:r w:rsidRPr="00E9321D">
              <w:rPr>
                <w:rFonts w:asciiTheme="majorBidi" w:hAnsiTheme="majorBidi" w:cstheme="majorBidi"/>
                <w:noProof/>
              </w:rPr>
              <mc:AlternateContent>
                <mc:Choice Requires="wps">
                  <w:drawing>
                    <wp:inline distT="0" distB="0" distL="0" distR="0" wp14:anchorId="32DE439F" wp14:editId="2E7DA2DC">
                      <wp:extent cx="1099820" cy="815975"/>
                      <wp:effectExtent l="0" t="0" r="5080" b="3175"/>
                      <wp:docPr id="1322100014"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9820" cy="815975"/>
                              </a:xfrm>
                              <a:prstGeom prst="flowChartProcess">
                                <a:avLst/>
                              </a:prstGeom>
                              <a:solidFill>
                                <a:srgbClr val="5B9BD5"/>
                              </a:solidFill>
                              <a:ln w="12700" cap="flat" cmpd="sng">
                                <a:solidFill>
                                  <a:srgbClr val="42719B"/>
                                </a:solidFill>
                                <a:prstDash val="solid"/>
                                <a:miter/>
                                <a:headEnd/>
                                <a:tailEnd/>
                              </a:ln>
                            </wps:spPr>
                            <wps:bodyPr>
                              <a:prstTxWarp prst="textNoShape">
                                <a:avLst/>
                              </a:prstTxWarp>
                            </wps:bodyPr>
                          </wps:wsp>
                        </a:graphicData>
                      </a:graphic>
                    </wp:inline>
                  </w:drawing>
                </mc:Choice>
                <mc:Fallback>
                  <w:pict>
                    <v:shape w14:anchorId="0A448A0D" id="Flowchart: Process 3" o:spid="_x0000_s1026" type="#_x0000_t109" style="width:86.6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" fillcolor="#5b9bd5" strokecolor="#42719b" strokeweight="1pt">
                      <v:path arrowok="t"/>
                      <w10:anchorlock/>
                    </v:shape>
                  </w:pict>
                </mc:Fallback>
              </mc:AlternateContent>
            </w:r>
          </w:p>
          <w:p w14:paraId="06BB919A" w14:textId="77777777" w:rsidR="007A5B3D" w:rsidRPr="00E9321D" w:rsidRDefault="007A5B3D" w:rsidP="007E02CC">
            <w:pPr>
              <w:pStyle w:val="Figure"/>
              <w:rPr>
                <w:rFonts w:asciiTheme="majorBidi" w:hAnsiTheme="majorBidi" w:cstheme="majorBidi"/>
                <w:color w:val="auto"/>
              </w:rPr>
            </w:pPr>
            <w:r w:rsidRPr="00E9321D">
              <w:rPr>
                <w:rFonts w:asciiTheme="majorBidi" w:hAnsiTheme="majorBidi" w:cstheme="majorBidi"/>
                <w:color w:val="auto"/>
              </w:rPr>
              <w:t>(</w:t>
            </w:r>
            <w:r w:rsidRPr="00E9321D">
              <w:rPr>
                <w:rFonts w:asciiTheme="majorBidi" w:hAnsiTheme="majorBidi" w:cstheme="majorBidi"/>
                <w:b/>
                <w:color w:val="auto"/>
              </w:rPr>
              <w:t>b</w:t>
            </w:r>
            <w:r w:rsidRPr="00E9321D">
              <w:rPr>
                <w:rFonts w:asciiTheme="majorBidi" w:hAnsiTheme="majorBidi" w:cstheme="majorBidi"/>
                <w:color w:val="auto"/>
              </w:rPr>
              <w:t>)</w:t>
            </w:r>
          </w:p>
        </w:tc>
      </w:tr>
    </w:tbl>
    <w:p w14:paraId="38B8E7C1" w14:textId="77777777" w:rsidR="007A5B3D" w:rsidRPr="00E9321D" w:rsidRDefault="007A5B3D" w:rsidP="007A5B3D">
      <w:pPr>
        <w:pStyle w:val="FigureCaption"/>
        <w:rPr>
          <w:rFonts w:asciiTheme="majorBidi" w:hAnsiTheme="majorBidi" w:cstheme="majorBidi"/>
          <w:color w:val="auto"/>
        </w:rPr>
      </w:pPr>
      <w:r w:rsidRPr="00E9321D">
        <w:rPr>
          <w:rFonts w:asciiTheme="majorBidi" w:hAnsiTheme="majorBidi" w:cstheme="majorBidi"/>
          <w:b/>
          <w:color w:val="auto"/>
        </w:rPr>
        <w:t>Figure 1.</w:t>
      </w:r>
      <w:r w:rsidRPr="00E9321D">
        <w:rPr>
          <w:rFonts w:asciiTheme="majorBidi" w:hAnsiTheme="majorBidi" w:cstheme="majorBidi"/>
          <w:color w:val="auto"/>
        </w:rPr>
        <w:t xml:space="preserve"> If there are multiple panels, please give a detailed description: (a) Description of what is contained in the first panel; (b) Description of what is contained in the second panel. A caption on a single line should be centered. Reproduced with </w:t>
      </w:r>
      <w:proofErr w:type="gramStart"/>
      <w:r w:rsidRPr="00E9321D">
        <w:rPr>
          <w:rFonts w:asciiTheme="majorBidi" w:hAnsiTheme="majorBidi" w:cstheme="majorBidi"/>
          <w:color w:val="auto"/>
        </w:rPr>
        <w:t>permission.[</w:t>
      </w:r>
      <w:proofErr w:type="gramEnd"/>
      <w:r w:rsidRPr="00E9321D">
        <w:rPr>
          <w:rFonts w:asciiTheme="majorBidi" w:hAnsiTheme="majorBidi" w:cstheme="majorBidi"/>
          <w:color w:val="auto"/>
        </w:rPr>
        <w:t xml:space="preserve">Ref.] Copyright Year, Publisher. </w:t>
      </w:r>
    </w:p>
    <w:p w14:paraId="289F9814" w14:textId="77777777" w:rsidR="007A5B3D" w:rsidRPr="00E9321D" w:rsidRDefault="007A5B3D" w:rsidP="007A5B3D">
      <w:pPr>
        <w:pStyle w:val="FigureCaption"/>
        <w:rPr>
          <w:rFonts w:asciiTheme="majorBidi" w:hAnsiTheme="majorBidi" w:cstheme="majorBidi"/>
          <w:color w:val="auto"/>
        </w:rPr>
      </w:pPr>
      <w:r w:rsidRPr="00E9321D">
        <w:rPr>
          <w:rFonts w:asciiTheme="majorBidi" w:hAnsiTheme="majorBidi" w:cstheme="majorBidi"/>
          <w:color w:val="auto"/>
        </w:rPr>
        <w:t xml:space="preserve">((Permission statement required for all figures reproduced or adapted from previously published articles/sources. CC-BY content can be used without asking permission, but the source must be attributed: Reproduced under terms of the CC-BY </w:t>
      </w:r>
      <w:proofErr w:type="gramStart"/>
      <w:r w:rsidRPr="00E9321D">
        <w:rPr>
          <w:rFonts w:asciiTheme="majorBidi" w:hAnsiTheme="majorBidi" w:cstheme="majorBidi"/>
          <w:color w:val="auto"/>
        </w:rPr>
        <w:t>license.[</w:t>
      </w:r>
      <w:proofErr w:type="gramEnd"/>
      <w:r w:rsidRPr="00E9321D">
        <w:rPr>
          <w:rFonts w:asciiTheme="majorBidi" w:hAnsiTheme="majorBidi" w:cstheme="majorBidi"/>
          <w:color w:val="auto"/>
        </w:rPr>
        <w:t xml:space="preserve">ref] Copyright Year, The Authors, published by [Publisher]. However, permission must be </w:t>
      </w:r>
      <w:r w:rsidRPr="00E9321D">
        <w:rPr>
          <w:rFonts w:asciiTheme="majorBidi" w:hAnsiTheme="majorBidi" w:cstheme="majorBidi"/>
          <w:color w:val="auto"/>
          <w:sz w:val="24"/>
        </w:rPr>
        <w:t>obtained</w:t>
      </w:r>
      <w:r w:rsidRPr="00E9321D">
        <w:rPr>
          <w:rFonts w:asciiTheme="majorBidi" w:hAnsiTheme="majorBidi" w:cstheme="majorBidi"/>
          <w:color w:val="auto"/>
        </w:rPr>
        <w:t xml:space="preserve"> for reproduction of content published under CC-BY-NC/ND/SA license; </w:t>
      </w:r>
      <w:proofErr w:type="gramStart"/>
      <w:r w:rsidRPr="00E9321D">
        <w:rPr>
          <w:rFonts w:asciiTheme="majorBidi" w:hAnsiTheme="majorBidi" w:cstheme="majorBidi"/>
          <w:color w:val="auto"/>
        </w:rPr>
        <w:t>delete</w:t>
      </w:r>
      <w:proofErr w:type="gramEnd"/>
      <w:r w:rsidRPr="00E9321D">
        <w:rPr>
          <w:rFonts w:asciiTheme="majorBidi" w:hAnsiTheme="majorBidi" w:cstheme="majorBidi"/>
          <w:color w:val="auto"/>
        </w:rPr>
        <w:t xml:space="preserve"> if not applicable.))</w:t>
      </w:r>
    </w:p>
    <w:p w14:paraId="3CBFD0FC" w14:textId="7FB8BA6C" w:rsidR="00E9321D" w:rsidRPr="00E9321D" w:rsidRDefault="00E9321D" w:rsidP="008533CB">
      <w:pPr>
        <w:pStyle w:val="Heading4"/>
        <w:numPr>
          <w:ilvl w:val="1"/>
          <w:numId w:val="48"/>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Format of table</w:t>
      </w:r>
    </w:p>
    <w:p w14:paraId="25C12F90"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t>Number tables consecutively in accordance with their appearance in the text. Please put the table caption on the top and footnotes to the bottom. For each table, please supply a table caption explaining the components of the table. Start the table caption with “Table” in bold, followed by the table number, also in bold.</w:t>
      </w:r>
    </w:p>
    <w:p w14:paraId="2D24E614" w14:textId="77777777" w:rsidR="00E9321D" w:rsidRPr="00E9321D" w:rsidRDefault="00E9321D" w:rsidP="00E9321D">
      <w:pPr>
        <w:pStyle w:val="FigureCaption"/>
        <w:ind w:left="0"/>
        <w:rPr>
          <w:rFonts w:asciiTheme="majorBidi" w:hAnsiTheme="majorBidi" w:cstheme="majorBidi"/>
          <w:color w:val="auto"/>
        </w:rPr>
      </w:pPr>
    </w:p>
    <w:p w14:paraId="0D99FD41" w14:textId="77777777" w:rsidR="007A5B3D" w:rsidRPr="00E9321D" w:rsidRDefault="007A5B3D" w:rsidP="007A5B3D">
      <w:pPr>
        <w:pStyle w:val="TableCaption"/>
        <w:rPr>
          <w:rFonts w:asciiTheme="majorBidi" w:hAnsiTheme="majorBidi" w:cstheme="majorBidi"/>
          <w:color w:val="auto"/>
        </w:rPr>
      </w:pPr>
      <w:r w:rsidRPr="00E9321D">
        <w:rPr>
          <w:rFonts w:asciiTheme="majorBidi" w:hAnsiTheme="majorBidi" w:cstheme="majorBidi"/>
          <w:b/>
          <w:color w:val="auto"/>
        </w:rPr>
        <w:t>Table 1.</w:t>
      </w:r>
      <w:r w:rsidRPr="00E9321D">
        <w:rPr>
          <w:rFonts w:asciiTheme="majorBidi" w:hAnsiTheme="majorBidi" w:cstheme="majorBidi"/>
          <w:color w:val="auto"/>
        </w:rPr>
        <w:t xml:space="preserv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7A5B3D" w:rsidRPr="00E9321D" w14:paraId="145F31F6" w14:textId="77777777" w:rsidTr="007E02CC">
        <w:trPr>
          <w:jc w:val="center"/>
        </w:trPr>
        <w:tc>
          <w:tcPr>
            <w:tcW w:w="1599" w:type="dxa"/>
            <w:tcBorders>
              <w:bottom w:val="single" w:sz="4" w:space="0" w:color="auto"/>
            </w:tcBorders>
            <w:shd w:val="clear" w:color="auto" w:fill="auto"/>
            <w:vAlign w:val="center"/>
          </w:tcPr>
          <w:p w14:paraId="67954CC0" w14:textId="77777777" w:rsidR="007A5B3D" w:rsidRPr="00E9321D" w:rsidRDefault="007A5B3D" w:rsidP="007E02CC">
            <w:pPr>
              <w:pStyle w:val="TableBody"/>
              <w:rPr>
                <w:rFonts w:asciiTheme="majorBidi" w:hAnsiTheme="majorBidi" w:cstheme="majorBidi"/>
                <w:b/>
                <w:bCs/>
                <w:color w:val="auto"/>
              </w:rPr>
            </w:pPr>
            <w:r w:rsidRPr="00E9321D">
              <w:rPr>
                <w:rFonts w:asciiTheme="majorBidi" w:hAnsiTheme="majorBidi" w:cstheme="majorBidi"/>
                <w:b/>
                <w:bCs/>
                <w:color w:val="auto"/>
              </w:rPr>
              <w:t>Title 1</w:t>
            </w:r>
          </w:p>
        </w:tc>
        <w:tc>
          <w:tcPr>
            <w:tcW w:w="1599" w:type="dxa"/>
            <w:tcBorders>
              <w:bottom w:val="single" w:sz="4" w:space="0" w:color="auto"/>
            </w:tcBorders>
            <w:shd w:val="clear" w:color="auto" w:fill="auto"/>
            <w:vAlign w:val="center"/>
          </w:tcPr>
          <w:p w14:paraId="65AE4D0C" w14:textId="77777777" w:rsidR="007A5B3D" w:rsidRPr="00E9321D" w:rsidRDefault="007A5B3D" w:rsidP="007E02CC">
            <w:pPr>
              <w:pStyle w:val="TableBody"/>
              <w:rPr>
                <w:rFonts w:asciiTheme="majorBidi" w:hAnsiTheme="majorBidi" w:cstheme="majorBidi"/>
                <w:b/>
                <w:bCs/>
                <w:color w:val="auto"/>
              </w:rPr>
            </w:pPr>
            <w:r w:rsidRPr="00E9321D">
              <w:rPr>
                <w:rFonts w:asciiTheme="majorBidi" w:hAnsiTheme="majorBidi" w:cstheme="majorBidi"/>
                <w:b/>
                <w:bCs/>
                <w:color w:val="auto"/>
              </w:rPr>
              <w:t>Title 2</w:t>
            </w:r>
          </w:p>
        </w:tc>
        <w:tc>
          <w:tcPr>
            <w:tcW w:w="1599" w:type="dxa"/>
            <w:tcBorders>
              <w:bottom w:val="single" w:sz="4" w:space="0" w:color="auto"/>
            </w:tcBorders>
            <w:shd w:val="clear" w:color="auto" w:fill="auto"/>
            <w:vAlign w:val="center"/>
          </w:tcPr>
          <w:p w14:paraId="6ACEA364" w14:textId="77777777" w:rsidR="007A5B3D" w:rsidRPr="00E9321D" w:rsidRDefault="007A5B3D" w:rsidP="007E02CC">
            <w:pPr>
              <w:pStyle w:val="TableBody"/>
              <w:rPr>
                <w:rFonts w:asciiTheme="majorBidi" w:hAnsiTheme="majorBidi" w:cstheme="majorBidi"/>
                <w:b/>
                <w:bCs/>
                <w:color w:val="auto"/>
              </w:rPr>
            </w:pPr>
            <w:r w:rsidRPr="00E9321D">
              <w:rPr>
                <w:rFonts w:asciiTheme="majorBidi" w:hAnsiTheme="majorBidi" w:cstheme="majorBidi"/>
                <w:b/>
                <w:bCs/>
                <w:color w:val="auto"/>
              </w:rPr>
              <w:t>Title 3</w:t>
            </w:r>
          </w:p>
        </w:tc>
      </w:tr>
      <w:tr w:rsidR="007A5B3D" w:rsidRPr="00E9321D" w14:paraId="00300E64" w14:textId="77777777" w:rsidTr="007E02CC">
        <w:trPr>
          <w:jc w:val="center"/>
        </w:trPr>
        <w:tc>
          <w:tcPr>
            <w:tcW w:w="1599" w:type="dxa"/>
            <w:shd w:val="clear" w:color="auto" w:fill="auto"/>
            <w:vAlign w:val="center"/>
          </w:tcPr>
          <w:p w14:paraId="230C5CF2"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entry 1</w:t>
            </w:r>
          </w:p>
        </w:tc>
        <w:tc>
          <w:tcPr>
            <w:tcW w:w="1599" w:type="dxa"/>
            <w:shd w:val="clear" w:color="auto" w:fill="auto"/>
            <w:vAlign w:val="center"/>
          </w:tcPr>
          <w:p w14:paraId="2C567AB2"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data</w:t>
            </w:r>
          </w:p>
        </w:tc>
        <w:tc>
          <w:tcPr>
            <w:tcW w:w="1599" w:type="dxa"/>
            <w:shd w:val="clear" w:color="auto" w:fill="auto"/>
            <w:vAlign w:val="center"/>
          </w:tcPr>
          <w:p w14:paraId="0CADBCC8"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data</w:t>
            </w:r>
          </w:p>
        </w:tc>
      </w:tr>
      <w:tr w:rsidR="007A5B3D" w:rsidRPr="00E9321D" w14:paraId="0C555438" w14:textId="77777777" w:rsidTr="007E02CC">
        <w:trPr>
          <w:jc w:val="center"/>
        </w:trPr>
        <w:tc>
          <w:tcPr>
            <w:tcW w:w="1599" w:type="dxa"/>
            <w:shd w:val="clear" w:color="auto" w:fill="auto"/>
            <w:vAlign w:val="center"/>
          </w:tcPr>
          <w:p w14:paraId="4EA4BB9D"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entry 2</w:t>
            </w:r>
          </w:p>
        </w:tc>
        <w:tc>
          <w:tcPr>
            <w:tcW w:w="1599" w:type="dxa"/>
            <w:shd w:val="clear" w:color="auto" w:fill="auto"/>
            <w:vAlign w:val="center"/>
          </w:tcPr>
          <w:p w14:paraId="20BE531A"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data</w:t>
            </w:r>
          </w:p>
        </w:tc>
        <w:tc>
          <w:tcPr>
            <w:tcW w:w="1599" w:type="dxa"/>
            <w:shd w:val="clear" w:color="auto" w:fill="auto"/>
            <w:vAlign w:val="center"/>
          </w:tcPr>
          <w:p w14:paraId="4086BEDF"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 xml:space="preserve">data </w:t>
            </w:r>
            <w:r w:rsidRPr="00E9321D">
              <w:rPr>
                <w:rFonts w:asciiTheme="majorBidi" w:hAnsiTheme="majorBidi" w:cstheme="majorBidi"/>
                <w:color w:val="auto"/>
                <w:vertAlign w:val="superscript"/>
              </w:rPr>
              <w:t>a</w:t>
            </w:r>
          </w:p>
        </w:tc>
      </w:tr>
    </w:tbl>
    <w:p w14:paraId="408CAEB4" w14:textId="77777777" w:rsidR="007A5B3D" w:rsidRPr="00E9321D" w:rsidRDefault="007A5B3D" w:rsidP="007A5B3D">
      <w:pPr>
        <w:pStyle w:val="TableFooter"/>
        <w:rPr>
          <w:rFonts w:asciiTheme="majorBidi" w:hAnsiTheme="majorBidi" w:cstheme="majorBidi"/>
          <w:i/>
          <w:noProof/>
          <w:snapToGrid w:val="0"/>
          <w:color w:val="auto"/>
        </w:rPr>
      </w:pPr>
      <w:r w:rsidRPr="00E9321D">
        <w:rPr>
          <w:rFonts w:asciiTheme="majorBidi" w:hAnsiTheme="majorBidi" w:cstheme="majorBidi"/>
          <w:color w:val="auto"/>
          <w:vertAlign w:val="superscript"/>
        </w:rPr>
        <w:t>a</w:t>
      </w:r>
      <w:r w:rsidRPr="00E9321D">
        <w:rPr>
          <w:rFonts w:asciiTheme="majorBidi" w:hAnsiTheme="majorBidi" w:cstheme="majorBidi"/>
          <w:color w:val="auto"/>
        </w:rPr>
        <w:t xml:space="preserve"> Tables may have a footer.</w:t>
      </w:r>
    </w:p>
    <w:p w14:paraId="7016F85E" w14:textId="7A737DFA" w:rsidR="007A5B3D" w:rsidRPr="00E9321D" w:rsidRDefault="0046374F" w:rsidP="007A5B3D">
      <w:pPr>
        <w:pStyle w:val="Heading20"/>
        <w:rPr>
          <w:rFonts w:asciiTheme="majorBidi" w:hAnsiTheme="majorBidi" w:cstheme="majorBidi"/>
          <w:color w:val="auto"/>
        </w:rPr>
      </w:pPr>
      <w:r w:rsidRPr="00E9321D">
        <w:rPr>
          <w:rFonts w:asciiTheme="majorBidi" w:hAnsiTheme="majorBidi" w:cstheme="majorBidi"/>
          <w:color w:val="auto"/>
        </w:rPr>
        <w:t>3</w:t>
      </w:r>
      <w:r w:rsidR="007A5B3D" w:rsidRPr="00E9321D">
        <w:rPr>
          <w:rFonts w:asciiTheme="majorBidi" w:hAnsiTheme="majorBidi" w:cstheme="majorBidi"/>
          <w:color w:val="auto"/>
        </w:rPr>
        <w:t>.</w:t>
      </w:r>
      <w:r w:rsidR="008533CB">
        <w:rPr>
          <w:rFonts w:asciiTheme="majorBidi" w:hAnsiTheme="majorBidi" w:cstheme="majorBidi"/>
          <w:color w:val="auto"/>
        </w:rPr>
        <w:t>4.</w:t>
      </w:r>
      <w:r w:rsidR="007A5B3D" w:rsidRPr="00E9321D">
        <w:rPr>
          <w:rFonts w:asciiTheme="majorBidi" w:hAnsiTheme="majorBidi" w:cstheme="majorBidi"/>
          <w:color w:val="auto"/>
        </w:rPr>
        <w:t>Formatting of Mathematical Components</w:t>
      </w:r>
    </w:p>
    <w:p w14:paraId="0072D1E7"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t xml:space="preserve">Please insert math equations as editable text and not as images. Present simple formulae in line with normal text where possible and use the solidus (/) instead of a horizontal line for small fractional terms, e.g., X/Y. In principle, variables are to be presented in italics. Powers of e are often more conveniently denoted by exp. Number consecutively any equations that </w:t>
      </w:r>
      <w:proofErr w:type="gramStart"/>
      <w:r w:rsidRPr="00E9321D">
        <w:rPr>
          <w:rFonts w:asciiTheme="majorBidi" w:hAnsiTheme="majorBidi" w:cstheme="majorBidi"/>
          <w:lang w:eastAsia="zh-CN"/>
        </w:rPr>
        <w:t>have to</w:t>
      </w:r>
      <w:proofErr w:type="gramEnd"/>
      <w:r w:rsidRPr="00E9321D">
        <w:rPr>
          <w:rFonts w:asciiTheme="majorBidi" w:hAnsiTheme="majorBidi" w:cstheme="majorBidi"/>
          <w:lang w:eastAsia="zh-CN"/>
        </w:rPr>
        <w:t xml:space="preserve"> be displayed separately from the text (if referred to explicitly in the text).</w:t>
      </w:r>
    </w:p>
    <w:p w14:paraId="4FEB2BBC"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lastRenderedPageBreak/>
        <w:t xml:space="preserve">When the equation is separated </w:t>
      </w:r>
      <w:proofErr w:type="gramStart"/>
      <w:r w:rsidRPr="00E9321D">
        <w:rPr>
          <w:rFonts w:asciiTheme="majorBidi" w:hAnsiTheme="majorBidi" w:cstheme="majorBidi"/>
          <w:lang w:eastAsia="zh-CN"/>
        </w:rPr>
        <w:t>with</w:t>
      </w:r>
      <w:proofErr w:type="gramEnd"/>
      <w:r w:rsidRPr="00E9321D">
        <w:rPr>
          <w:rFonts w:asciiTheme="majorBidi" w:hAnsiTheme="majorBidi" w:cstheme="majorBidi"/>
          <w:lang w:eastAsia="zh-CN"/>
        </w:rPr>
        <w:t xml:space="preserve"> text, it should be displayed as:</w:t>
      </w:r>
    </w:p>
    <w:p w14:paraId="0BF9BA92" w14:textId="77777777" w:rsidR="00E9321D" w:rsidRPr="00E9321D" w:rsidRDefault="00E9321D" w:rsidP="00E9321D">
      <w:pPr>
        <w:rPr>
          <w:rFonts w:asciiTheme="majorBidi" w:hAnsiTheme="majorBidi" w:cstheme="majorBidi"/>
        </w:rPr>
      </w:pPr>
      <w:r w:rsidRPr="00E9321D">
        <w:rPr>
          <w:rFonts w:asciiTheme="majorBidi" w:hAnsiTheme="majorBidi" w:cstheme="majorBidi"/>
          <w:iCs/>
          <w:color w:val="000000"/>
          <w:position w:val="-14"/>
          <w:lang w:eastAsia="zh-CN"/>
        </w:rPr>
        <w:object w:dxaOrig="4340" w:dyaOrig="380" w14:anchorId="38FA9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3" type="#_x0000_t75" style="width:216.8pt;height:18.8pt" o:ole="">
            <v:imagedata r:id="rId12" o:title=""/>
          </v:shape>
          <o:OLEObject Type="Embed" ProgID="Equation.KSEE3" ShapeID="_x0000_i2043" DrawAspect="Content" ObjectID="_1798605866" r:id="rId13"/>
        </w:object>
      </w:r>
      <w:r w:rsidRPr="00E9321D">
        <w:rPr>
          <w:rFonts w:asciiTheme="majorBidi" w:hAnsiTheme="majorBidi" w:cstheme="majorBidi"/>
          <w:lang w:eastAsia="zh-CN"/>
        </w:rPr>
        <w:t xml:space="preserve"> </w:t>
      </w:r>
      <w:r w:rsidRPr="00E9321D">
        <w:rPr>
          <w:rFonts w:asciiTheme="majorBidi" w:hAnsiTheme="majorBidi" w:cstheme="majorBidi"/>
        </w:rPr>
        <w:t xml:space="preserve">         </w:t>
      </w:r>
      <w:r w:rsidRPr="00E9321D">
        <w:rPr>
          <w:rFonts w:asciiTheme="majorBidi" w:hAnsiTheme="majorBidi" w:cstheme="majorBidi"/>
          <w:lang w:eastAsia="zh-CN"/>
        </w:rPr>
        <w:t xml:space="preserve">                </w:t>
      </w:r>
      <w:r w:rsidRPr="00E9321D">
        <w:rPr>
          <w:rFonts w:asciiTheme="majorBidi" w:hAnsiTheme="majorBidi" w:cstheme="majorBidi"/>
        </w:rPr>
        <w:t xml:space="preserve">   </w:t>
      </w:r>
      <w:r w:rsidRPr="00E9321D">
        <w:rPr>
          <w:rFonts w:asciiTheme="majorBidi" w:eastAsia="MS Mincho" w:hAnsiTheme="majorBidi" w:cstheme="majorBidi"/>
        </w:rPr>
        <w:t>（</w:t>
      </w:r>
      <w:r w:rsidRPr="00E9321D">
        <w:rPr>
          <w:rFonts w:asciiTheme="majorBidi" w:hAnsiTheme="majorBidi" w:cstheme="majorBidi"/>
        </w:rPr>
        <w:t>1</w:t>
      </w:r>
      <w:r w:rsidRPr="00E9321D">
        <w:rPr>
          <w:rFonts w:asciiTheme="majorBidi" w:eastAsia="MS Mincho" w:hAnsiTheme="majorBidi" w:cstheme="majorBidi"/>
        </w:rPr>
        <w:t>）</w:t>
      </w:r>
    </w:p>
    <w:p w14:paraId="067727DE" w14:textId="77777777" w:rsidR="00E9321D" w:rsidRPr="00E9321D" w:rsidRDefault="00E9321D" w:rsidP="00E9321D">
      <w:pPr>
        <w:rPr>
          <w:rFonts w:asciiTheme="majorBidi" w:hAnsiTheme="majorBidi" w:cstheme="majorBidi"/>
          <w:lang w:eastAsia="zh-CN"/>
        </w:rPr>
      </w:pPr>
      <w:r w:rsidRPr="00E9321D">
        <w:rPr>
          <w:rFonts w:asciiTheme="majorBidi" w:hAnsiTheme="majorBidi" w:cstheme="majorBidi"/>
          <w:lang w:eastAsia="zh-CN"/>
        </w:rPr>
        <w:t>where the symbol before the equation should be “:”, and the explanation of specific points should be listed after “where”.</w:t>
      </w:r>
    </w:p>
    <w:p w14:paraId="7E9B31B1" w14:textId="75C74422" w:rsidR="00E9321D" w:rsidRPr="00E9321D" w:rsidRDefault="00E9321D" w:rsidP="008533CB">
      <w:pPr>
        <w:pStyle w:val="Heading4"/>
        <w:numPr>
          <w:ilvl w:val="1"/>
          <w:numId w:val="49"/>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Use of footnotes</w:t>
      </w:r>
    </w:p>
    <w:p w14:paraId="22CE584D"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t>Footnotes should be used sparingly. Number them consecutively throughout the article. Many word processors can build footnotes into the text, and this feature may be used. Otherwise, please indicate the position of footnotes in the text and list the footnotes themselves separately at the end of the article. Do not include footnotes in the Reference list.</w:t>
      </w:r>
    </w:p>
    <w:p w14:paraId="611E4555" w14:textId="77777777" w:rsidR="00E9321D" w:rsidRPr="00E9321D" w:rsidRDefault="00E9321D" w:rsidP="008533CB">
      <w:pPr>
        <w:pStyle w:val="Heading4"/>
        <w:numPr>
          <w:ilvl w:val="1"/>
          <w:numId w:val="49"/>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Use of units</w:t>
      </w:r>
    </w:p>
    <w:p w14:paraId="6156B308"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t xml:space="preserve">The use of units in the texts should follow the </w:t>
      </w:r>
      <w:r w:rsidRPr="00E9321D">
        <w:rPr>
          <w:rFonts w:asciiTheme="majorBidi" w:hAnsiTheme="majorBidi" w:cstheme="majorBidi"/>
          <w:i/>
          <w:iCs/>
          <w:lang w:eastAsia="zh-CN"/>
        </w:rPr>
        <w:t>Scientific Style and Format</w:t>
      </w:r>
      <w:r w:rsidRPr="00E9321D">
        <w:rPr>
          <w:rFonts w:asciiTheme="majorBidi" w:hAnsiTheme="majorBidi" w:cstheme="majorBidi"/>
          <w:lang w:eastAsia="zh-CN"/>
        </w:rPr>
        <w:t xml:space="preserve"> eighth </w:t>
      </w:r>
      <w:proofErr w:type="spellStart"/>
      <w:proofErr w:type="gramStart"/>
      <w:r w:rsidRPr="00E9321D">
        <w:rPr>
          <w:rFonts w:asciiTheme="majorBidi" w:hAnsiTheme="majorBidi" w:cstheme="majorBidi"/>
          <w:lang w:eastAsia="zh-CN"/>
        </w:rPr>
        <w:t>edition,which</w:t>
      </w:r>
      <w:proofErr w:type="spellEnd"/>
      <w:proofErr w:type="gramEnd"/>
      <w:r w:rsidRPr="00E9321D">
        <w:rPr>
          <w:rFonts w:asciiTheme="majorBidi" w:hAnsiTheme="majorBidi" w:cstheme="majorBidi"/>
          <w:lang w:eastAsia="zh-CN"/>
        </w:rPr>
        <w:t xml:space="preserve"> was published by Style Manual Subcommittee, Council of Science Editors. </w:t>
      </w:r>
    </w:p>
    <w:p w14:paraId="1B29784C" w14:textId="290495F5" w:rsidR="00E9321D" w:rsidRPr="00E9321D" w:rsidRDefault="00E9321D" w:rsidP="008533CB">
      <w:pPr>
        <w:ind w:firstLineChars="200" w:firstLine="480"/>
        <w:rPr>
          <w:rFonts w:asciiTheme="majorBidi" w:hAnsiTheme="majorBidi" w:cstheme="majorBidi"/>
        </w:rPr>
      </w:pPr>
      <w:r w:rsidRPr="00E9321D">
        <w:rPr>
          <w:rFonts w:asciiTheme="majorBidi" w:hAnsiTheme="majorBidi" w:cstheme="majorBidi"/>
          <w:lang w:eastAsia="zh-CN"/>
        </w:rPr>
        <w:t xml:space="preserve">Usually, there should be a space between the number and the unit (e.g. 10 g). Specially, there is no space between the % and the previous number (e.g. 37%), but space is required when % turns into </w:t>
      </w:r>
      <w:proofErr w:type="spellStart"/>
      <w:r w:rsidRPr="00E9321D">
        <w:rPr>
          <w:rFonts w:asciiTheme="majorBidi" w:hAnsiTheme="majorBidi" w:cstheme="majorBidi"/>
          <w:lang w:eastAsia="zh-CN"/>
        </w:rPr>
        <w:t>wt</w:t>
      </w:r>
      <w:proofErr w:type="spellEnd"/>
      <w:r w:rsidRPr="00E9321D">
        <w:rPr>
          <w:rFonts w:asciiTheme="majorBidi" w:hAnsiTheme="majorBidi" w:cstheme="majorBidi"/>
          <w:lang w:eastAsia="zh-CN"/>
        </w:rPr>
        <w:t xml:space="preserve">% or vol% (e.g. 57 </w:t>
      </w:r>
      <w:proofErr w:type="spellStart"/>
      <w:r w:rsidRPr="00E9321D">
        <w:rPr>
          <w:rFonts w:asciiTheme="majorBidi" w:hAnsiTheme="majorBidi" w:cstheme="majorBidi"/>
          <w:lang w:eastAsia="zh-CN"/>
        </w:rPr>
        <w:t>wt</w:t>
      </w:r>
      <w:proofErr w:type="spellEnd"/>
      <w:r w:rsidRPr="00E9321D">
        <w:rPr>
          <w:rFonts w:asciiTheme="majorBidi" w:hAnsiTheme="majorBidi" w:cstheme="majorBidi"/>
          <w:lang w:eastAsia="zh-CN"/>
        </w:rPr>
        <w:t>%). For complex units, you can represent them with m/s or m s</w:t>
      </w:r>
      <w:r w:rsidRPr="00E9321D">
        <w:rPr>
          <w:rFonts w:asciiTheme="majorBidi" w:hAnsiTheme="majorBidi" w:cstheme="majorBidi"/>
          <w:vertAlign w:val="superscript"/>
          <w:lang w:eastAsia="zh-CN"/>
        </w:rPr>
        <w:t>-1</w:t>
      </w:r>
      <w:r w:rsidRPr="00E9321D">
        <w:rPr>
          <w:rFonts w:asciiTheme="majorBidi" w:hAnsiTheme="majorBidi" w:cstheme="majorBidi"/>
          <w:lang w:eastAsia="zh-CN"/>
        </w:rPr>
        <w:t>, but you can only choose one format in the whole manuscript. Moreover, space is also required when operation characters are used in the main text (e.g. 1 x 10</w:t>
      </w:r>
      <w:r w:rsidRPr="00E9321D">
        <w:rPr>
          <w:rFonts w:asciiTheme="majorBidi" w:hAnsiTheme="majorBidi" w:cstheme="majorBidi"/>
          <w:vertAlign w:val="superscript"/>
          <w:lang w:eastAsia="zh-CN"/>
        </w:rPr>
        <w:t>6</w:t>
      </w:r>
      <w:r w:rsidRPr="00E9321D">
        <w:rPr>
          <w:rFonts w:asciiTheme="majorBidi" w:hAnsiTheme="majorBidi" w:cstheme="majorBidi"/>
          <w:lang w:eastAsia="zh-CN"/>
        </w:rPr>
        <w:t>).</w:t>
      </w:r>
    </w:p>
    <w:p w14:paraId="2FFC56F5" w14:textId="13501010" w:rsidR="007A5B3D" w:rsidRPr="00E9321D" w:rsidRDefault="0046374F" w:rsidP="007A5B3D">
      <w:pPr>
        <w:pStyle w:val="Heading10"/>
        <w:rPr>
          <w:rFonts w:asciiTheme="majorBidi" w:hAnsiTheme="majorBidi" w:cstheme="majorBidi"/>
          <w:color w:val="auto"/>
        </w:rPr>
      </w:pPr>
      <w:r w:rsidRPr="00E9321D">
        <w:rPr>
          <w:rFonts w:asciiTheme="majorBidi" w:hAnsiTheme="majorBidi" w:cstheme="majorBidi"/>
          <w:color w:val="auto"/>
        </w:rPr>
        <w:t>4</w:t>
      </w:r>
      <w:r w:rsidR="007A5B3D" w:rsidRPr="00E9321D">
        <w:rPr>
          <w:rFonts w:asciiTheme="majorBidi" w:hAnsiTheme="majorBidi" w:cstheme="majorBidi"/>
          <w:color w:val="auto"/>
        </w:rPr>
        <w:t>. Conclusion</w:t>
      </w:r>
    </w:p>
    <w:p w14:paraId="7EA0B37E"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Conclusion is not merely a summary of your points or a re-statement of your research problem but a synthesis of key points, they provide clarity and insight into the topic.</w:t>
      </w:r>
    </w:p>
    <w:p w14:paraId="7612D557" w14:textId="77777777" w:rsidR="007A5B3D" w:rsidRPr="00E9321D" w:rsidRDefault="007A5B3D" w:rsidP="007A5B3D">
      <w:pPr>
        <w:pStyle w:val="Acknowledgments"/>
        <w:rPr>
          <w:rFonts w:asciiTheme="majorBidi" w:hAnsiTheme="majorBidi" w:cstheme="majorBidi"/>
          <w:color w:val="auto"/>
        </w:rPr>
      </w:pPr>
      <w:r w:rsidRPr="00E9321D">
        <w:rPr>
          <w:rFonts w:asciiTheme="majorBidi" w:hAnsiTheme="majorBidi" w:cstheme="majorBidi"/>
          <w:b/>
          <w:color w:val="auto"/>
        </w:rPr>
        <w:t>Acknowledgments:</w:t>
      </w:r>
      <w:r w:rsidRPr="00E9321D">
        <w:rPr>
          <w:rFonts w:asciiTheme="majorBidi" w:hAnsiTheme="majorBidi" w:cstheme="majorBidi"/>
          <w:color w:val="auto"/>
        </w:rPr>
        <w:t xml:space="preserve"> </w:t>
      </w:r>
      <w:proofErr w:type="gramStart"/>
      <w:r w:rsidRPr="00E9321D">
        <w:rPr>
          <w:rFonts w:asciiTheme="majorBidi" w:hAnsiTheme="majorBidi" w:cstheme="majorBidi"/>
          <w:color w:val="auto"/>
        </w:rPr>
        <w:t>Generally</w:t>
      </w:r>
      <w:proofErr w:type="gramEnd"/>
      <w:r w:rsidRPr="00E9321D">
        <w:rPr>
          <w:rFonts w:asciiTheme="majorBidi" w:eastAsia="SimSun" w:hAnsiTheme="majorBidi" w:cstheme="majorBidi"/>
          <w:color w:val="auto"/>
          <w:lang w:eastAsia="zh-CN"/>
        </w:rPr>
        <w:t xml:space="preserve"> </w:t>
      </w:r>
      <w:r w:rsidRPr="00E9321D">
        <w:rPr>
          <w:rFonts w:asciiTheme="majorBidi" w:hAnsiTheme="majorBidi" w:cstheme="majorBidi"/>
          <w:color w:val="auto"/>
        </w:rPr>
        <w:t>the last paragraph of the paper is the place to acknowledge people, organizations, and financing (you may state grant numbers and sponsors here.</w:t>
      </w:r>
    </w:p>
    <w:p w14:paraId="4B8F7273" w14:textId="77777777" w:rsidR="007A5B3D" w:rsidRPr="00E9321D" w:rsidRDefault="007A5B3D" w:rsidP="007A5B3D">
      <w:pPr>
        <w:pStyle w:val="Acknowledgments"/>
        <w:rPr>
          <w:rFonts w:asciiTheme="majorBidi" w:hAnsiTheme="majorBidi" w:cstheme="majorBidi"/>
          <w:color w:val="auto"/>
        </w:rPr>
      </w:pPr>
      <w:r w:rsidRPr="00E9321D">
        <w:rPr>
          <w:rFonts w:asciiTheme="majorBidi" w:hAnsiTheme="majorBidi" w:cstheme="majorBidi"/>
          <w:b/>
          <w:color w:val="auto"/>
        </w:rPr>
        <w:t>Conflicts of Interest:</w:t>
      </w:r>
      <w:r w:rsidRPr="00E9321D">
        <w:rPr>
          <w:rFonts w:asciiTheme="majorBidi" w:hAnsiTheme="majorBidi" w:cstheme="majorBidi"/>
          <w:color w:val="auto"/>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 </w:t>
      </w:r>
      <w:proofErr w:type="gramStart"/>
      <w:r w:rsidRPr="00E9321D">
        <w:rPr>
          <w:rFonts w:asciiTheme="majorBidi" w:hAnsiTheme="majorBidi" w:cstheme="majorBidi"/>
          <w:color w:val="auto"/>
          <w:u w:val="single"/>
        </w:rPr>
        <w:t>In particular, if</w:t>
      </w:r>
      <w:proofErr w:type="gramEnd"/>
      <w:r w:rsidRPr="00E9321D">
        <w:rPr>
          <w:rFonts w:asciiTheme="majorBidi" w:hAnsiTheme="majorBidi" w:cstheme="majorBidi"/>
          <w:color w:val="auto"/>
          <w:u w:val="single"/>
        </w:rPr>
        <w:t xml:space="preserve"> any author is editor or editor-in-chief of this journal, please state “XX is an editorial board member/editor-in-chief for Space Solar Power &amp; Wireless Transmission and was not involved in the editorial review or the decision to publish this article. All authors declare that there are no competing interests</w:t>
      </w:r>
      <w:r w:rsidRPr="00E9321D">
        <w:rPr>
          <w:rFonts w:asciiTheme="majorBidi" w:hAnsiTheme="majorBidi" w:cstheme="majorBidi"/>
          <w:color w:val="auto"/>
        </w:rPr>
        <w:t>.”</w:t>
      </w:r>
    </w:p>
    <w:p w14:paraId="59268BC1" w14:textId="77777777" w:rsidR="007A5B3D" w:rsidRPr="00E9321D" w:rsidRDefault="007A5B3D" w:rsidP="007A5B3D">
      <w:pPr>
        <w:pStyle w:val="Heading10"/>
        <w:rPr>
          <w:rFonts w:asciiTheme="majorBidi" w:hAnsiTheme="majorBidi" w:cstheme="majorBidi"/>
          <w:color w:val="auto"/>
        </w:rPr>
      </w:pPr>
      <w:r w:rsidRPr="00E9321D">
        <w:rPr>
          <w:rFonts w:asciiTheme="majorBidi" w:hAnsiTheme="majorBidi" w:cstheme="majorBidi"/>
          <w:color w:val="auto"/>
        </w:rPr>
        <w:t>Supplementary Materials/ Appendix A</w:t>
      </w:r>
    </w:p>
    <w:p w14:paraId="36CC4D1F"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The appendix is an optional section that can contain details and data supplemental to the main text. All appendix sections must be cited in the main text.</w:t>
      </w:r>
    </w:p>
    <w:p w14:paraId="2DB7BE6F" w14:textId="77777777" w:rsidR="00E9321D" w:rsidRPr="008533CB" w:rsidRDefault="00E9321D" w:rsidP="00E9321D">
      <w:pPr>
        <w:pStyle w:val="Heading2"/>
        <w:spacing w:before="140" w:after="20"/>
        <w:rPr>
          <w:rFonts w:asciiTheme="majorBidi" w:hAnsiTheme="majorBidi" w:cstheme="majorBidi"/>
          <w:sz w:val="24"/>
          <w:szCs w:val="24"/>
        </w:rPr>
      </w:pPr>
      <w:r w:rsidRPr="008533CB">
        <w:rPr>
          <w:rFonts w:asciiTheme="majorBidi" w:hAnsiTheme="majorBidi" w:cstheme="majorBidi"/>
          <w:sz w:val="24"/>
          <w:szCs w:val="24"/>
          <w:lang w:eastAsia="zh-CN"/>
        </w:rPr>
        <w:t>For studies with human subjects and animals</w:t>
      </w:r>
    </w:p>
    <w:p w14:paraId="7D11653D" w14:textId="77777777" w:rsidR="00E9321D" w:rsidRPr="00E9321D" w:rsidRDefault="00E9321D" w:rsidP="00E9321D">
      <w:pPr>
        <w:rPr>
          <w:rFonts w:asciiTheme="majorBidi" w:hAnsiTheme="majorBidi" w:cstheme="majorBidi"/>
          <w:color w:val="808080" w:themeColor="background1" w:themeShade="80"/>
        </w:rPr>
      </w:pPr>
      <w:r w:rsidRPr="00E9321D">
        <w:rPr>
          <w:rFonts w:asciiTheme="majorBidi" w:hAnsiTheme="majorBidi" w:cstheme="majorBidi"/>
          <w:color w:val="808080" w:themeColor="background1" w:themeShade="80"/>
          <w:lang w:eastAsia="zh-CN"/>
        </w:rPr>
        <w:t xml:space="preserve">For studies involving human subjects and animals, authors must also state that they conformed with the Helsinki Declaration of 1975, as revised in 2008 (5) concerning Human and Animal Rights, and that they followed </w:t>
      </w:r>
      <w:proofErr w:type="gramStart"/>
      <w:r w:rsidRPr="00E9321D">
        <w:rPr>
          <w:rFonts w:asciiTheme="majorBidi" w:hAnsiTheme="majorBidi" w:cstheme="majorBidi"/>
          <w:color w:val="808080" w:themeColor="background1" w:themeShade="80"/>
          <w:lang w:eastAsia="zh-CN"/>
        </w:rPr>
        <w:t>out</w:t>
      </w:r>
      <w:proofErr w:type="gramEnd"/>
      <w:r w:rsidRPr="00E9321D">
        <w:rPr>
          <w:rFonts w:asciiTheme="majorBidi" w:hAnsiTheme="majorBidi" w:cstheme="majorBidi"/>
          <w:color w:val="808080" w:themeColor="background1" w:themeShade="80"/>
          <w:lang w:eastAsia="zh-CN"/>
        </w:rPr>
        <w:t xml:space="preserve"> policy concerning Informed Consent as shown on Springer.com.</w:t>
      </w:r>
    </w:p>
    <w:p w14:paraId="1F65C8DA" w14:textId="77777777" w:rsidR="00E9321D" w:rsidRPr="008533CB" w:rsidRDefault="00E9321D" w:rsidP="00E9321D">
      <w:pPr>
        <w:pStyle w:val="Heading2"/>
        <w:spacing w:before="140" w:after="20"/>
        <w:rPr>
          <w:rFonts w:asciiTheme="majorBidi" w:hAnsiTheme="majorBidi" w:cstheme="majorBidi"/>
          <w:color w:val="808080" w:themeColor="background1" w:themeShade="80"/>
          <w:sz w:val="24"/>
          <w:szCs w:val="24"/>
        </w:rPr>
      </w:pPr>
      <w:r w:rsidRPr="008533CB">
        <w:rPr>
          <w:rFonts w:asciiTheme="majorBidi" w:hAnsiTheme="majorBidi" w:cstheme="majorBidi"/>
          <w:color w:val="808080" w:themeColor="background1" w:themeShade="80"/>
          <w:sz w:val="24"/>
          <w:szCs w:val="24"/>
          <w:lang w:eastAsia="zh-CN"/>
        </w:rPr>
        <w:lastRenderedPageBreak/>
        <w:t>For studies with human subjects</w:t>
      </w:r>
    </w:p>
    <w:p w14:paraId="1ED7180F" w14:textId="77777777" w:rsidR="00E9321D" w:rsidRPr="00E9321D" w:rsidRDefault="00E9321D" w:rsidP="00E9321D">
      <w:pPr>
        <w:rPr>
          <w:rFonts w:asciiTheme="majorBidi" w:hAnsiTheme="majorBidi" w:cstheme="majorBidi"/>
          <w:color w:val="808080" w:themeColor="background1" w:themeShade="80"/>
        </w:rPr>
      </w:pPr>
      <w:r w:rsidRPr="00E9321D">
        <w:rPr>
          <w:rFonts w:asciiTheme="majorBidi" w:hAnsiTheme="majorBidi" w:cstheme="majorBidi"/>
          <w:color w:val="808080" w:themeColor="background1" w:themeShade="80"/>
          <w:lang w:eastAsia="zh-CN"/>
        </w:rPr>
        <w:t xml:space="preserve">    All procedures followed were in accordance with the ethical standards of the </w:t>
      </w:r>
      <w:proofErr w:type="gramStart"/>
      <w:r w:rsidRPr="00E9321D">
        <w:rPr>
          <w:rFonts w:asciiTheme="majorBidi" w:hAnsiTheme="majorBidi" w:cstheme="majorBidi"/>
          <w:color w:val="808080" w:themeColor="background1" w:themeShade="80"/>
          <w:lang w:eastAsia="zh-CN"/>
        </w:rPr>
        <w:t>responsible committee</w:t>
      </w:r>
      <w:proofErr w:type="gramEnd"/>
      <w:r w:rsidRPr="00E9321D">
        <w:rPr>
          <w:rFonts w:asciiTheme="majorBidi" w:hAnsiTheme="majorBidi" w:cstheme="majorBidi"/>
          <w:color w:val="808080" w:themeColor="background1" w:themeShade="80"/>
          <w:lang w:eastAsia="zh-CN"/>
        </w:rPr>
        <w:t xml:space="preserve"> on human experimentation (institutional and national) and with the Helsinki Declaration of 1975, as revised in 2008 (5). Informed consent was obtained from all patients for being included in the study.</w:t>
      </w:r>
    </w:p>
    <w:p w14:paraId="3CC2A827" w14:textId="77777777" w:rsidR="00E9321D" w:rsidRPr="00E9321D" w:rsidRDefault="00E9321D" w:rsidP="00E9321D">
      <w:pPr>
        <w:rPr>
          <w:rFonts w:asciiTheme="majorBidi" w:hAnsiTheme="majorBidi" w:cstheme="majorBidi"/>
          <w:color w:val="808080" w:themeColor="background1" w:themeShade="80"/>
        </w:rPr>
      </w:pPr>
      <w:r w:rsidRPr="00E9321D">
        <w:rPr>
          <w:rFonts w:asciiTheme="majorBidi" w:hAnsiTheme="majorBidi" w:cstheme="majorBidi"/>
          <w:color w:val="808080" w:themeColor="background1" w:themeShade="80"/>
          <w:lang w:eastAsia="zh-CN"/>
        </w:rPr>
        <w:t xml:space="preserve">    If any identifying information about patients is included in the article, the following sentence should be included: Additional informed consent was obtained from all patients for which identifying information is included in this article.</w:t>
      </w:r>
    </w:p>
    <w:p w14:paraId="12B9BC8F" w14:textId="77777777" w:rsidR="00E9321D" w:rsidRPr="008533CB" w:rsidRDefault="00E9321D" w:rsidP="00E9321D">
      <w:pPr>
        <w:pStyle w:val="Heading2"/>
        <w:spacing w:before="140" w:after="20"/>
        <w:rPr>
          <w:rFonts w:asciiTheme="majorBidi" w:hAnsiTheme="majorBidi" w:cstheme="majorBidi"/>
          <w:color w:val="808080" w:themeColor="background1" w:themeShade="80"/>
          <w:sz w:val="24"/>
          <w:szCs w:val="24"/>
        </w:rPr>
      </w:pPr>
      <w:r w:rsidRPr="008533CB">
        <w:rPr>
          <w:rFonts w:asciiTheme="majorBidi" w:hAnsiTheme="majorBidi" w:cstheme="majorBidi"/>
          <w:color w:val="808080" w:themeColor="background1" w:themeShade="80"/>
          <w:sz w:val="24"/>
          <w:szCs w:val="24"/>
          <w:lang w:eastAsia="zh-CN"/>
        </w:rPr>
        <w:t>For studies with animals</w:t>
      </w:r>
    </w:p>
    <w:p w14:paraId="34A81E55" w14:textId="18BCB038" w:rsidR="00E9321D" w:rsidRPr="00E9321D" w:rsidRDefault="00E9321D" w:rsidP="00E9321D">
      <w:pPr>
        <w:rPr>
          <w:rFonts w:asciiTheme="majorBidi" w:hAnsiTheme="majorBidi" w:cstheme="majorBidi"/>
          <w:color w:val="808080" w:themeColor="background1" w:themeShade="80"/>
        </w:rPr>
      </w:pPr>
      <w:r w:rsidRPr="00E9321D">
        <w:rPr>
          <w:rFonts w:asciiTheme="majorBidi" w:hAnsiTheme="majorBidi" w:cstheme="majorBidi"/>
          <w:color w:val="808080" w:themeColor="background1" w:themeShade="80"/>
          <w:lang w:eastAsia="zh-CN"/>
        </w:rPr>
        <w:t>All institutional and national guidelines for the care and use of laboratory animals were followed.</w:t>
      </w:r>
    </w:p>
    <w:p w14:paraId="56B76837" w14:textId="77777777" w:rsidR="007A5B3D" w:rsidRPr="00E9321D" w:rsidRDefault="007A5B3D" w:rsidP="007A5B3D">
      <w:pPr>
        <w:pStyle w:val="Heading10"/>
        <w:rPr>
          <w:rFonts w:asciiTheme="majorBidi" w:hAnsiTheme="majorBidi" w:cstheme="majorBidi"/>
          <w:color w:val="auto"/>
        </w:rPr>
      </w:pPr>
      <w:r w:rsidRPr="00E9321D">
        <w:rPr>
          <w:rFonts w:asciiTheme="majorBidi" w:hAnsiTheme="majorBidi" w:cstheme="majorBidi"/>
          <w:color w:val="auto"/>
        </w:rPr>
        <w:t>References</w:t>
      </w:r>
    </w:p>
    <w:p w14:paraId="5525EA89"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References must be numbered in order of appearance in the text (including citations in tables and legends) and listed individually at the end of the manuscript. We recommend preparing the references with a bibliography software package, such as EndNote, Reference Manager or Zotero to avoid typing mistakes and duplicated references. Include the digital object identifier (DOI) for all references where available.</w:t>
      </w:r>
    </w:p>
    <w:p w14:paraId="2AA35A78"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 xml:space="preserve">Citations and References in Supplementary files are permitted </w:t>
      </w:r>
      <w:proofErr w:type="gramStart"/>
      <w:r w:rsidRPr="00E9321D">
        <w:rPr>
          <w:rFonts w:asciiTheme="majorBidi" w:hAnsiTheme="majorBidi" w:cstheme="majorBidi"/>
          <w:color w:val="auto"/>
        </w:rPr>
        <w:t>provided that</w:t>
      </w:r>
      <w:proofErr w:type="gramEnd"/>
      <w:r w:rsidRPr="00E9321D">
        <w:rPr>
          <w:rFonts w:asciiTheme="majorBidi" w:hAnsiTheme="majorBidi" w:cstheme="majorBidi"/>
          <w:color w:val="auto"/>
        </w:rPr>
        <w:t xml:space="preserve"> they also appear in the reference list here. </w:t>
      </w:r>
    </w:p>
    <w:p w14:paraId="57D2791F"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 xml:space="preserve">In the text, reference numbers should be placed in square brackets </w:t>
      </w:r>
      <w:proofErr w:type="gramStart"/>
      <w:r w:rsidRPr="00E9321D">
        <w:rPr>
          <w:rFonts w:asciiTheme="majorBidi" w:hAnsiTheme="majorBidi" w:cstheme="majorBidi"/>
          <w:color w:val="auto"/>
        </w:rPr>
        <w:t>[ ]</w:t>
      </w:r>
      <w:proofErr w:type="gramEnd"/>
      <w:r w:rsidRPr="00E9321D">
        <w:rPr>
          <w:rFonts w:asciiTheme="majorBidi" w:hAnsiTheme="majorBidi" w:cstheme="majorBidi"/>
          <w:color w:val="auto"/>
        </w:rPr>
        <w:t>, and placed before the punctuation; for example [1], [1–3] or [1,3]. For embedded citations in the text with pagination, use both parentheses and brackets to indicate the reference number and page numbers; for example [5] (p. 10), or [6] (pp. 101–105).</w:t>
      </w:r>
    </w:p>
    <w:p w14:paraId="407D77B3" w14:textId="77777777" w:rsidR="007A5B3D" w:rsidRPr="00E9321D" w:rsidRDefault="007A5B3D" w:rsidP="007A5B3D">
      <w:pPr>
        <w:pStyle w:val="Text"/>
        <w:rPr>
          <w:rFonts w:asciiTheme="majorBidi" w:hAnsiTheme="majorBidi" w:cstheme="majorBidi"/>
          <w:color w:val="auto"/>
        </w:rPr>
      </w:pPr>
    </w:p>
    <w:p w14:paraId="2865D4E9"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 xml:space="preserve">Author 1, A.B.; Author 2, C.D. Title of the article. </w:t>
      </w:r>
      <w:r w:rsidRPr="00E9321D">
        <w:rPr>
          <w:rFonts w:asciiTheme="majorBidi" w:hAnsiTheme="majorBidi" w:cstheme="majorBidi"/>
          <w:i/>
          <w:color w:val="auto"/>
        </w:rPr>
        <w:t>Abbreviated Journal Name</w:t>
      </w:r>
      <w:r w:rsidRPr="00E9321D">
        <w:rPr>
          <w:rFonts w:asciiTheme="majorBidi" w:hAnsiTheme="majorBidi" w:cstheme="majorBidi"/>
          <w:color w:val="auto"/>
        </w:rPr>
        <w:t xml:space="preserve"> </w:t>
      </w:r>
      <w:r w:rsidRPr="00E9321D">
        <w:rPr>
          <w:rFonts w:asciiTheme="majorBidi" w:hAnsiTheme="majorBidi" w:cstheme="majorBidi"/>
          <w:b/>
          <w:color w:val="auto"/>
        </w:rPr>
        <w:t>Year</w:t>
      </w:r>
      <w:r w:rsidRPr="00E9321D">
        <w:rPr>
          <w:rFonts w:asciiTheme="majorBidi" w:hAnsiTheme="majorBidi" w:cstheme="majorBidi"/>
          <w:color w:val="auto"/>
        </w:rPr>
        <w:t xml:space="preserve">, </w:t>
      </w:r>
      <w:r w:rsidRPr="00E9321D">
        <w:rPr>
          <w:rFonts w:asciiTheme="majorBidi" w:hAnsiTheme="majorBidi" w:cstheme="majorBidi"/>
          <w:i/>
          <w:color w:val="auto"/>
        </w:rPr>
        <w:t>Volume</w:t>
      </w:r>
      <w:r w:rsidRPr="00E9321D">
        <w:rPr>
          <w:rFonts w:asciiTheme="majorBidi" w:hAnsiTheme="majorBidi" w:cstheme="majorBidi"/>
          <w:color w:val="auto"/>
        </w:rPr>
        <w:t>, page range.</w:t>
      </w:r>
    </w:p>
    <w:p w14:paraId="65A5C20A"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 xml:space="preserve">Author 1, A.; Author 2, B. Title of the chapter. In </w:t>
      </w:r>
      <w:r w:rsidRPr="00E9321D">
        <w:rPr>
          <w:rFonts w:asciiTheme="majorBidi" w:hAnsiTheme="majorBidi" w:cstheme="majorBidi"/>
          <w:i/>
          <w:color w:val="auto"/>
        </w:rPr>
        <w:t>Book Title</w:t>
      </w:r>
      <w:r w:rsidRPr="00E9321D">
        <w:rPr>
          <w:rFonts w:asciiTheme="majorBidi" w:hAnsiTheme="majorBidi" w:cstheme="majorBidi"/>
          <w:color w:val="auto"/>
        </w:rPr>
        <w:t>, 2nd ed.; Editor 1, A., Editor 2, B., Eds.; Publisher: Publisher Location, Country, 2007; Volume 3, pp. 154–196.</w:t>
      </w:r>
    </w:p>
    <w:p w14:paraId="2311D9D8"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 xml:space="preserve">Author 1, A.; Author 2, B. </w:t>
      </w:r>
      <w:r w:rsidRPr="00E9321D">
        <w:rPr>
          <w:rFonts w:asciiTheme="majorBidi" w:hAnsiTheme="majorBidi" w:cstheme="majorBidi"/>
          <w:i/>
          <w:color w:val="auto"/>
        </w:rPr>
        <w:t>Book Title</w:t>
      </w:r>
      <w:r w:rsidRPr="00E9321D">
        <w:rPr>
          <w:rFonts w:asciiTheme="majorBidi" w:hAnsiTheme="majorBidi" w:cstheme="majorBidi"/>
          <w:color w:val="auto"/>
        </w:rPr>
        <w:t>, 3rd ed.; Publisher: Publisher Location, Country, 2008; pp. 154–196.</w:t>
      </w:r>
    </w:p>
    <w:p w14:paraId="7EDEEFA2"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 xml:space="preserve">Author 1, A.B.; Author 2, C. Title of Unpublished Work. </w:t>
      </w:r>
      <w:r w:rsidRPr="00E9321D">
        <w:rPr>
          <w:rFonts w:asciiTheme="majorBidi" w:hAnsiTheme="majorBidi" w:cstheme="majorBidi"/>
          <w:i/>
          <w:color w:val="auto"/>
        </w:rPr>
        <w:t>Abbreviated Journal Name</w:t>
      </w:r>
      <w:r w:rsidRPr="00E9321D">
        <w:rPr>
          <w:rFonts w:asciiTheme="majorBidi" w:hAnsiTheme="majorBidi" w:cstheme="majorBidi"/>
          <w:color w:val="auto"/>
        </w:rPr>
        <w:t xml:space="preserve"> stage of publication </w:t>
      </w:r>
      <w:r w:rsidRPr="00E9321D">
        <w:rPr>
          <w:rFonts w:asciiTheme="majorBidi" w:hAnsiTheme="majorBidi" w:cstheme="majorBidi"/>
          <w:color w:val="auto"/>
        </w:rPr>
        <w:br/>
        <w:t>(under review; accepted; in press).</w:t>
      </w:r>
    </w:p>
    <w:p w14:paraId="499C1495"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Author 1, A.B. (University, City, State, Country); Author 2, C. (Institute, City, State, Country). Personal communication, 2012.</w:t>
      </w:r>
    </w:p>
    <w:p w14:paraId="03CE865A"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2504E597"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Author 1, A.B. Title of Thesis. Level of Thesis, Degree-Granting University, Location of University, Date of Completion.</w:t>
      </w:r>
    </w:p>
    <w:p w14:paraId="47E8A2DA"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Title of Site. Available online: URL (accessed on Day Month Year).</w:t>
      </w:r>
    </w:p>
    <w:p w14:paraId="42BC6C99" w14:textId="77777777" w:rsidR="007A5B3D" w:rsidRPr="00E9321D" w:rsidRDefault="007A5B3D" w:rsidP="007A5B3D">
      <w:pPr>
        <w:pStyle w:val="Acknowledgments"/>
        <w:rPr>
          <w:rFonts w:asciiTheme="majorBidi" w:hAnsiTheme="majorBidi" w:cstheme="majorBidi"/>
          <w:color w:val="auto"/>
        </w:rPr>
      </w:pPr>
      <w:r w:rsidRPr="00E9321D">
        <w:rPr>
          <w:rFonts w:asciiTheme="majorBidi" w:eastAsia="SimSun" w:hAnsiTheme="majorBidi" w:cstheme="majorBidi"/>
          <w:b/>
          <w:color w:val="auto"/>
          <w:lang w:eastAsia="en-US"/>
        </w:rPr>
        <w:t>Graphic Abstrac</w:t>
      </w:r>
      <w:r w:rsidRPr="00E9321D">
        <w:rPr>
          <w:rFonts w:asciiTheme="majorBidi" w:eastAsia="SimSun" w:hAnsiTheme="majorBidi" w:cstheme="majorBidi"/>
          <w:b/>
          <w:color w:val="auto"/>
          <w:lang w:eastAsia="zh-CN"/>
        </w:rPr>
        <w:t xml:space="preserve">t </w:t>
      </w:r>
      <w:r w:rsidRPr="00E9321D">
        <w:rPr>
          <w:rFonts w:asciiTheme="majorBidi" w:hAnsiTheme="majorBidi" w:cstheme="majorBidi"/>
          <w:color w:val="auto"/>
        </w:rPr>
        <w:t>(5cm</w:t>
      </w:r>
      <w:r w:rsidRPr="00E9321D">
        <w:rPr>
          <w:rFonts w:asciiTheme="majorBidi" w:hAnsiTheme="majorBidi" w:cstheme="majorBidi"/>
          <w:color w:val="auto"/>
        </w:rPr>
        <w:sym w:font="Symbol" w:char="F0B4"/>
      </w:r>
      <w:r w:rsidRPr="00E9321D">
        <w:rPr>
          <w:rFonts w:asciiTheme="majorBidi" w:hAnsiTheme="majorBidi" w:cstheme="majorBidi"/>
          <w:color w:val="auto"/>
        </w:rPr>
        <w:t>7.5cm) The graphic abstract is optional. It should be a representative of your entire work and not be a duplicate of a graphic already used in the manuscript. Color structures, graphical images, photographs, or reaction schemes are typically good choices, which may be chosen as cover picture.</w:t>
      </w:r>
      <w:bookmarkEnd w:id="2"/>
    </w:p>
    <w:p w14:paraId="100DE0BD" w14:textId="0C90141F" w:rsidR="007C02CD" w:rsidRPr="00E9321D" w:rsidRDefault="007C02CD" w:rsidP="007C02CD">
      <w:pPr>
        <w:pStyle w:val="ElsParagraph"/>
        <w:spacing w:after="0"/>
        <w:ind w:firstLine="0"/>
        <w:rPr>
          <w:rFonts w:asciiTheme="majorBidi" w:hAnsiTheme="majorBidi" w:cstheme="majorBidi"/>
        </w:rPr>
        <w:sectPr w:rsidR="007C02CD" w:rsidRPr="00E9321D" w:rsidSect="007715B1">
          <w:headerReference w:type="even" r:id="rId14"/>
          <w:type w:val="continuous"/>
          <w:pgSz w:w="11906" w:h="16838" w:code="9"/>
          <w:pgMar w:top="964" w:right="851" w:bottom="1242" w:left="680" w:header="720" w:footer="238" w:gutter="0"/>
          <w:cols w:space="360"/>
        </w:sectPr>
      </w:pPr>
    </w:p>
    <w:bookmarkEnd w:id="1"/>
    <w:p w14:paraId="7F735DAA" w14:textId="77777777" w:rsidR="00D67F60" w:rsidRPr="00E9321D" w:rsidRDefault="00D67F60" w:rsidP="007C02CD">
      <w:pPr>
        <w:pStyle w:val="ElsParagraph"/>
        <w:ind w:firstLine="0"/>
        <w:rPr>
          <w:rFonts w:asciiTheme="majorBidi" w:hAnsiTheme="majorBidi" w:cstheme="majorBidi"/>
        </w:rPr>
      </w:pPr>
    </w:p>
    <w:sectPr w:rsidR="00D67F60" w:rsidRPr="00E9321D" w:rsidSect="007C02CD">
      <w:type w:val="continuous"/>
      <w:pgSz w:w="11906" w:h="16838" w:code="9"/>
      <w:pgMar w:top="964" w:right="851" w:bottom="1242" w:left="680" w:header="1152" w:footer="238" w:gutter="0"/>
      <w:cols w:space="36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C84C" w14:textId="77777777" w:rsidR="0086711E" w:rsidRDefault="0086711E">
      <w:r>
        <w:separator/>
      </w:r>
    </w:p>
  </w:endnote>
  <w:endnote w:type="continuationSeparator" w:id="0">
    <w:p w14:paraId="43F76A34" w14:textId="77777777" w:rsidR="0086711E" w:rsidRDefault="0086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ulliver">
    <w:altName w:val="Calibri"/>
    <w:panose1 w:val="00000000000000000000"/>
    <w:charset w:val="00"/>
    <w:family w:val="modern"/>
    <w:notTrueType/>
    <w:pitch w:val="variable"/>
    <w:sig w:usb0="800000AF" w:usb1="5000214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F574" w14:textId="77777777" w:rsidR="0086711E" w:rsidRDefault="0086711E">
      <w:r>
        <w:t>———</w:t>
      </w:r>
    </w:p>
  </w:footnote>
  <w:footnote w:type="continuationSeparator" w:id="0">
    <w:p w14:paraId="2BC49833" w14:textId="77777777" w:rsidR="0086711E" w:rsidRDefault="0086711E">
      <w:r>
        <w:t>———</w:t>
      </w:r>
    </w:p>
  </w:footnote>
  <w:footnote w:type="continuationNotice" w:id="1">
    <w:p w14:paraId="61397AD8" w14:textId="77777777" w:rsidR="0086711E" w:rsidRDefault="0086711E"/>
  </w:footnote>
  <w:footnote w:id="2">
    <w:p w14:paraId="265E56C7" w14:textId="77777777" w:rsidR="007A5B3D" w:rsidRPr="007C02CD" w:rsidRDefault="007A5B3D" w:rsidP="007A5B3D">
      <w:pPr>
        <w:pStyle w:val="ElsCorrespondingAuthor"/>
        <w:spacing w:before="20" w:line="170" w:lineRule="exact"/>
        <w:rPr>
          <w:rFonts w:ascii="Gulliver" w:hAnsi="Gulliver"/>
          <w:sz w:val="16"/>
          <w:szCs w:val="16"/>
        </w:rPr>
      </w:pPr>
      <w:r w:rsidRPr="007C02CD">
        <w:rPr>
          <w:rFonts w:ascii="Gulliver" w:hAnsi="Gulliver"/>
          <w:sz w:val="16"/>
          <w:szCs w:val="16"/>
        </w:rPr>
        <w:sym w:font="Symbol" w:char="F02A"/>
      </w:r>
      <w:r w:rsidRPr="007C02CD">
        <w:rPr>
          <w:rFonts w:ascii="Gulliver" w:hAnsi="Gulliver"/>
          <w:sz w:val="16"/>
          <w:szCs w:val="16"/>
        </w:rPr>
        <w:t xml:space="preserve"> E-mail address: xxxxxx@gmail.com (J.B. Martien).</w:t>
      </w:r>
    </w:p>
    <w:p w14:paraId="0C33D3A8" w14:textId="77777777" w:rsidR="007A5B3D" w:rsidRPr="007C02CD" w:rsidRDefault="007A5B3D" w:rsidP="007A5B3D">
      <w:pPr>
        <w:pStyle w:val="ElsCorrespondingAuthor"/>
        <w:spacing w:before="20" w:line="170" w:lineRule="exact"/>
        <w:rPr>
          <w:rFonts w:ascii="Gulliver" w:hAnsi="Gulliver"/>
          <w:sz w:val="16"/>
          <w:szCs w:val="16"/>
        </w:rPr>
      </w:pPr>
      <w:hyperlink r:id="rId1" w:history="1">
        <w:r w:rsidRPr="007C02CD">
          <w:rPr>
            <w:rStyle w:val="Hyperlink"/>
            <w:rFonts w:ascii="Gulliver" w:hAnsi="Gulliver"/>
            <w:sz w:val="16"/>
            <w:szCs w:val="16"/>
          </w:rPr>
          <w:t>http://dx.doi.org/10.1016/j.microc.2012.03.033</w:t>
        </w:r>
      </w:hyperlink>
    </w:p>
    <w:p w14:paraId="3B4B92D2" w14:textId="77777777" w:rsidR="007A5B3D" w:rsidRPr="007C02CD" w:rsidRDefault="007A5B3D" w:rsidP="007A5B3D">
      <w:pPr>
        <w:pStyle w:val="ElsCorrespondingAuthor"/>
        <w:spacing w:before="20" w:line="170" w:lineRule="exact"/>
        <w:rPr>
          <w:rFonts w:ascii="Gulliver" w:hAnsi="Gulliver"/>
          <w:sz w:val="16"/>
          <w:szCs w:val="16"/>
        </w:rPr>
      </w:pPr>
      <w:r w:rsidRPr="007C02CD">
        <w:rPr>
          <w:rFonts w:ascii="Gulliver" w:hAnsi="Gulliver"/>
          <w:sz w:val="16"/>
          <w:szCs w:val="16"/>
        </w:rPr>
        <w:t>Received: 4 November 2025; Received in revised form: 22 March 2012; Accepted: 4 November 2025</w:t>
      </w:r>
    </w:p>
    <w:p w14:paraId="5D4C645E" w14:textId="77777777" w:rsidR="007A5B3D" w:rsidRPr="007C02CD" w:rsidRDefault="007A5B3D" w:rsidP="007A5B3D">
      <w:pPr>
        <w:pStyle w:val="ElsCorrespondingAuthor"/>
        <w:spacing w:before="20" w:line="170" w:lineRule="exact"/>
        <w:rPr>
          <w:rFonts w:ascii="Gulliver" w:hAnsi="Gulliver"/>
          <w:sz w:val="16"/>
          <w:szCs w:val="16"/>
        </w:rPr>
      </w:pPr>
      <w:r w:rsidRPr="007C02CD">
        <w:rPr>
          <w:rFonts w:ascii="Gulliver" w:hAnsi="Gulliver"/>
          <w:sz w:val="16"/>
          <w:szCs w:val="16"/>
        </w:rPr>
        <w:t>Available online: 4 November 2025.</w:t>
      </w:r>
    </w:p>
    <w:p w14:paraId="56B3616F" w14:textId="77777777" w:rsidR="007A5B3D" w:rsidRDefault="007A5B3D" w:rsidP="007A5B3D">
      <w:pPr>
        <w:pStyle w:val="ElsCorrespondingAuthor"/>
        <w:spacing w:before="20" w:line="170" w:lineRule="exact"/>
        <w:rPr>
          <w:rFonts w:ascii="Gulliver" w:hAnsi="Gulliver"/>
          <w:sz w:val="16"/>
          <w:szCs w:val="16"/>
        </w:rPr>
      </w:pPr>
      <w:r w:rsidRPr="007C02CD">
        <w:rPr>
          <w:rFonts w:ascii="Gulliver" w:hAnsi="Gulliver"/>
          <w:sz w:val="16"/>
          <w:szCs w:val="16"/>
        </w:rPr>
        <w:t>XXXX-XXXX/© 2025 The Author(s). Published by Academic STEPS Ltd. This is an open-access article under the CC BY license (</w:t>
      </w:r>
      <w:hyperlink r:id="rId2" w:history="1">
        <w:r w:rsidRPr="007C02CD">
          <w:rPr>
            <w:rStyle w:val="Hyperlink"/>
            <w:rFonts w:ascii="Gulliver" w:hAnsi="Gulliver"/>
            <w:sz w:val="16"/>
            <w:szCs w:val="16"/>
          </w:rPr>
          <w:t>http://creativecommons.org/licenses/by/4.0/</w:t>
        </w:r>
      </w:hyperlink>
      <w:r w:rsidRPr="007C02CD">
        <w:rPr>
          <w:rFonts w:ascii="Gulliver" w:hAnsi="Gulliver"/>
          <w:sz w:val="16"/>
          <w:szCs w:val="16"/>
        </w:rPr>
        <w:t>).</w:t>
      </w:r>
    </w:p>
    <w:p w14:paraId="3AADBFC2" w14:textId="77777777" w:rsidR="007A5B3D" w:rsidRPr="007C02CD" w:rsidRDefault="007A5B3D" w:rsidP="007A5B3D">
      <w:pPr>
        <w:pStyle w:val="Footer"/>
        <w:rPr>
          <w:rFonts w:ascii="Palatino Linotype" w:hAnsi="Palatino Linotype"/>
          <w:i/>
          <w:sz w:val="16"/>
          <w:szCs w:val="16"/>
        </w:rPr>
      </w:pPr>
      <w:r>
        <w:rPr>
          <w:rFonts w:ascii="Palatino Linotype" w:hAnsi="Palatino Linotype"/>
          <w:i/>
          <w:sz w:val="16"/>
          <w:szCs w:val="16"/>
        </w:rPr>
        <w:t xml:space="preserve">Available online at </w:t>
      </w:r>
      <w:hyperlink r:id="rId3" w:history="1">
        <w:r w:rsidRPr="00A33C99">
          <w:rPr>
            <w:rStyle w:val="Hyperlink"/>
            <w:rFonts w:ascii="Palatino Linotype" w:hAnsi="Palatino Linotype"/>
            <w:i/>
            <w:sz w:val="16"/>
            <w:szCs w:val="16"/>
          </w:rPr>
          <w:t>https://www.keaipublishing.com/en/journals/space-solar-power-and-wireless-transmission/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28C1" w14:textId="77777777" w:rsidR="00063648" w:rsidRDefault="00063648">
    <w:pPr>
      <w:framePr w:wrap="around" w:vAnchor="text" w:hAnchor="margin" w:xAlign="right" w:y="1"/>
    </w:pPr>
    <w:r>
      <w:fldChar w:fldCharType="begin"/>
    </w:r>
    <w:r>
      <w:instrText xml:space="preserve">PAGE  </w:instrText>
    </w:r>
    <w:r>
      <w:fldChar w:fldCharType="separate"/>
    </w:r>
    <w:r>
      <w:rPr>
        <w:noProof/>
      </w:rPr>
      <w:t>4</w:t>
    </w:r>
    <w:r>
      <w:rPr>
        <w:noProof/>
      </w:rPr>
      <w:fldChar w:fldCharType="end"/>
    </w:r>
  </w:p>
  <w:p w14:paraId="07CF63D6" w14:textId="77777777" w:rsidR="00063648" w:rsidRDefault="00063648">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5BD9" w14:textId="77777777" w:rsidR="006E18DD" w:rsidRPr="007C02CD" w:rsidRDefault="006E18DD">
    <w:pPr>
      <w:pStyle w:val="Header"/>
      <w:rPr>
        <w:rFonts w:ascii="Gulliver" w:hAnsi="Gulliver"/>
      </w:rPr>
    </w:pPr>
  </w:p>
  <w:p w14:paraId="533C0FE2" w14:textId="1CF050DE" w:rsidR="006E18DD" w:rsidRPr="007C02CD" w:rsidRDefault="00C516BC" w:rsidP="00863893">
    <w:pPr>
      <w:tabs>
        <w:tab w:val="right" w:pos="8844"/>
      </w:tabs>
      <w:adjustRightInd w:val="0"/>
      <w:snapToGrid w:val="0"/>
      <w:spacing w:after="240"/>
      <w:jc w:val="center"/>
      <w:rPr>
        <w:rFonts w:ascii="Gulliver" w:eastAsia="SimSun" w:hAnsi="Gulliver"/>
        <w:sz w:val="16"/>
        <w:szCs w:val="16"/>
        <w:lang w:eastAsia="zh-CN"/>
      </w:rPr>
    </w:pPr>
    <w:r w:rsidRPr="00C516BC">
      <w:rPr>
        <w:rFonts w:ascii="Gulliver" w:eastAsia="SimSun" w:hAnsi="Gulliver"/>
        <w:sz w:val="16"/>
        <w:szCs w:val="16"/>
        <w:lang w:eastAsia="zh-CN"/>
      </w:rPr>
      <w:t>SCENTIA</w:t>
    </w:r>
    <w:r w:rsidR="007C02CD" w:rsidRPr="007C02CD">
      <w:rPr>
        <w:rFonts w:ascii="Gulliver" w:eastAsia="SimSun" w:hAnsi="Gulliver"/>
        <w:sz w:val="16"/>
        <w:szCs w:val="16"/>
        <w:lang w:eastAsia="zh-CN"/>
      </w:rPr>
      <w:t xml:space="preserve"> Volume 1, February 2025, 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B442" w14:textId="77777777" w:rsidR="00063648" w:rsidRPr="00FC71D2" w:rsidRDefault="00E9499D">
    <w:pPr>
      <w:framePr w:wrap="around" w:vAnchor="text" w:hAnchor="margin" w:xAlign="outside" w:y="1"/>
      <w:rPr>
        <w:rFonts w:ascii="Gulliver" w:hAnsi="Gulliver" w:cs="Gisha"/>
        <w:sz w:val="16"/>
        <w:szCs w:val="16"/>
      </w:rPr>
    </w:pPr>
    <w:r w:rsidRPr="00FC71D2">
      <w:rPr>
        <w:rFonts w:ascii="Gulliver" w:hAnsi="Gulliver" w:cs="Gisha"/>
        <w:sz w:val="16"/>
        <w:szCs w:val="16"/>
      </w:rPr>
      <w:fldChar w:fldCharType="begin"/>
    </w:r>
    <w:r w:rsidR="00063648" w:rsidRPr="00FC71D2">
      <w:rPr>
        <w:rFonts w:ascii="Gulliver" w:hAnsi="Gulliver" w:cs="Gisha"/>
        <w:sz w:val="16"/>
        <w:szCs w:val="16"/>
      </w:rPr>
      <w:instrText xml:space="preserve">PAGE  </w:instrText>
    </w:r>
    <w:r w:rsidRPr="00FC71D2">
      <w:rPr>
        <w:rFonts w:ascii="Gulliver" w:hAnsi="Gulliver" w:cs="Gisha"/>
        <w:sz w:val="16"/>
        <w:szCs w:val="16"/>
      </w:rPr>
      <w:fldChar w:fldCharType="separate"/>
    </w:r>
    <w:r w:rsidR="00DE241B" w:rsidRPr="00FC71D2">
      <w:rPr>
        <w:rFonts w:ascii="Gulliver" w:hAnsi="Gulliver" w:cs="Gisha"/>
        <w:noProof/>
        <w:sz w:val="16"/>
        <w:szCs w:val="16"/>
      </w:rPr>
      <w:t>4</w:t>
    </w:r>
    <w:r w:rsidRPr="00FC71D2">
      <w:rPr>
        <w:rFonts w:ascii="Gulliver" w:hAnsi="Gulliver" w:cs="Gisha"/>
        <w:sz w:val="16"/>
        <w:szCs w:val="16"/>
      </w:rPr>
      <w:fldChar w:fldCharType="end"/>
    </w:r>
  </w:p>
  <w:p w14:paraId="130AC89C" w14:textId="431FD5C3" w:rsidR="00863893" w:rsidRPr="0046374F" w:rsidRDefault="00C516BC" w:rsidP="0046374F">
    <w:pPr>
      <w:tabs>
        <w:tab w:val="right" w:pos="8844"/>
      </w:tabs>
      <w:adjustRightInd w:val="0"/>
      <w:snapToGrid w:val="0"/>
      <w:spacing w:after="240"/>
      <w:jc w:val="right"/>
      <w:rPr>
        <w:rFonts w:ascii="Gulliver" w:eastAsia="SimSun" w:hAnsi="Gulliver"/>
        <w:sz w:val="16"/>
        <w:szCs w:val="16"/>
        <w:lang w:eastAsia="zh-CN"/>
      </w:rPr>
    </w:pPr>
    <w:r w:rsidRPr="00C516BC">
      <w:rPr>
        <w:rFonts w:ascii="Gulliver" w:eastAsia="SimSun" w:hAnsi="Gulliver"/>
        <w:sz w:val="16"/>
        <w:szCs w:val="16"/>
        <w:lang w:eastAsia="zh-CN"/>
      </w:rPr>
      <w:t>SCENTIA</w:t>
    </w:r>
    <w:r w:rsidR="0046374F" w:rsidRPr="007C02CD">
      <w:rPr>
        <w:rFonts w:ascii="Gulliver" w:eastAsia="SimSun" w:hAnsi="Gulliver"/>
        <w:sz w:val="16"/>
        <w:szCs w:val="16"/>
        <w:lang w:eastAsia="zh-CN"/>
      </w:rPr>
      <w:t xml:space="preserve"> Volume 1, February 2025, 0</w:t>
    </w:r>
    <w:r w:rsidR="0046374F">
      <w:rPr>
        <w:rFonts w:ascii="Gulliver" w:eastAsia="SimSun" w:hAnsi="Gulliver"/>
        <w:sz w:val="16"/>
        <w:szCs w:val="16"/>
        <w:lang w:eastAsia="zh-C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AE0E7D"/>
    <w:multiLevelType w:val="multilevel"/>
    <w:tmpl w:val="E5D0094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7C"/>
    <w:multiLevelType w:val="singleLevel"/>
    <w:tmpl w:val="D250C0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71A055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888C9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9A2286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8F4CB4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434021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8E217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22E3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4C8519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72C77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4B1227"/>
    <w:multiLevelType w:val="hybridMultilevel"/>
    <w:tmpl w:val="AACCE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A73AB1"/>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13" w15:restartNumberingAfterBreak="0">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14"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2E1D50BE"/>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FF46D20"/>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abstractNum w:abstractNumId="17" w15:restartNumberingAfterBreak="0">
    <w:nsid w:val="323C5259"/>
    <w:multiLevelType w:val="hybridMultilevel"/>
    <w:tmpl w:val="CD7457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9" w15:restartNumberingAfterBreak="0">
    <w:nsid w:val="34490A28"/>
    <w:multiLevelType w:val="hybridMultilevel"/>
    <w:tmpl w:val="5C16277A"/>
    <w:lvl w:ilvl="0" w:tplc="54467A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36F354B3"/>
    <w:multiLevelType w:val="singleLevel"/>
    <w:tmpl w:val="3926CAA2"/>
    <w:lvl w:ilvl="0">
      <w:start w:val="1"/>
      <w:numFmt w:val="upperLetter"/>
      <w:lvlText w:val="%1."/>
      <w:lvlJc w:val="left"/>
      <w:pPr>
        <w:tabs>
          <w:tab w:val="num" w:pos="720"/>
        </w:tabs>
        <w:ind w:left="720" w:hanging="360"/>
      </w:pPr>
      <w:rPr>
        <w:rFonts w:hint="default"/>
      </w:rPr>
    </w:lvl>
  </w:abstractNum>
  <w:abstractNum w:abstractNumId="22" w15:restartNumberingAfterBreak="0">
    <w:nsid w:val="373D5648"/>
    <w:multiLevelType w:val="singleLevel"/>
    <w:tmpl w:val="B030C926"/>
    <w:lvl w:ilvl="0">
      <w:start w:val="1"/>
      <w:numFmt w:val="upperLetter"/>
      <w:lvlText w:val="%1."/>
      <w:lvlJc w:val="left"/>
      <w:pPr>
        <w:tabs>
          <w:tab w:val="num" w:pos="720"/>
        </w:tabs>
        <w:ind w:left="720" w:hanging="360"/>
      </w:pPr>
      <w:rPr>
        <w:rFonts w:hint="default"/>
      </w:rPr>
    </w:lvl>
  </w:abstractNum>
  <w:abstractNum w:abstractNumId="23"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3B6A23B4"/>
    <w:multiLevelType w:val="hybridMultilevel"/>
    <w:tmpl w:val="C3402338"/>
    <w:lvl w:ilvl="0" w:tplc="71D0B74A">
      <w:start w:val="1"/>
      <w:numFmt w:val="decimal"/>
      <w:pStyle w:val="References"/>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986FF5"/>
    <w:multiLevelType w:val="multilevel"/>
    <w:tmpl w:val="BAC6F0E8"/>
    <w:lvl w:ilvl="0">
      <w:start w:val="1"/>
      <w:numFmt w:val="decimal"/>
      <w:suff w:val="space"/>
      <w:lvlText w:val="%1."/>
      <w:lvlJc w:val="left"/>
      <w:pPr>
        <w:ind w:left="432" w:hanging="432"/>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27" w15:restartNumberingAfterBreak="0">
    <w:nsid w:val="4054252C"/>
    <w:multiLevelType w:val="hybridMultilevel"/>
    <w:tmpl w:val="7E72391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29" w15:restartNumberingAfterBreak="0">
    <w:nsid w:val="45311E9D"/>
    <w:multiLevelType w:val="hybridMultilevel"/>
    <w:tmpl w:val="410CE03C"/>
    <w:lvl w:ilvl="0" w:tplc="BB7E510A">
      <w:start w:val="1"/>
      <w:numFmt w:val="decimal"/>
      <w:lvlText w:val="%1."/>
      <w:lvlJc w:val="right"/>
      <w:pPr>
        <w:tabs>
          <w:tab w:val="num" w:pos="340"/>
        </w:tabs>
        <w:ind w:left="340"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3752CF"/>
    <w:multiLevelType w:val="hybridMultilevel"/>
    <w:tmpl w:val="E7ECE6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8C455C"/>
    <w:multiLevelType w:val="hybridMultilevel"/>
    <w:tmpl w:val="5BAEB2B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3D4228"/>
    <w:multiLevelType w:val="singleLevel"/>
    <w:tmpl w:val="9430724E"/>
    <w:lvl w:ilvl="0">
      <w:start w:val="1"/>
      <w:numFmt w:val="decimal"/>
      <w:lvlText w:val="%1."/>
      <w:lvlJc w:val="left"/>
      <w:pPr>
        <w:tabs>
          <w:tab w:val="num" w:pos="360"/>
        </w:tabs>
        <w:ind w:left="312" w:hanging="312"/>
      </w:pPr>
    </w:lvl>
  </w:abstractNum>
  <w:abstractNum w:abstractNumId="34" w15:restartNumberingAfterBreak="0">
    <w:nsid w:val="5069112E"/>
    <w:multiLevelType w:val="multilevel"/>
    <w:tmpl w:val="879E3782"/>
    <w:lvl w:ilvl="0">
      <w:start w:val="1"/>
      <w:numFmt w:val="decimal"/>
      <w:pStyle w:val="ElsHeading1"/>
      <w:suff w:val="space"/>
      <w:lvlText w:val="%1."/>
      <w:lvlJc w:val="left"/>
      <w:pPr>
        <w:ind w:left="0" w:firstLine="0"/>
      </w:pPr>
      <w:rPr>
        <w:rFonts w:ascii="Gulliver" w:hAnsi="Gulliver" w:hint="default"/>
        <w:sz w:val="16"/>
        <w:szCs w:val="16"/>
      </w:rPr>
    </w:lvl>
    <w:lvl w:ilvl="1">
      <w:start w:val="1"/>
      <w:numFmt w:val="decimal"/>
      <w:pStyle w:val="ElsHeading2"/>
      <w:suff w:val="space"/>
      <w:lvlText w:val="%1.%2."/>
      <w:lvlJc w:val="left"/>
      <w:pPr>
        <w:ind w:left="0" w:firstLine="0"/>
      </w:pPr>
      <w:rPr>
        <w:rFonts w:ascii="Gulliver" w:hAnsi="Gulliver" w:hint="default"/>
        <w:sz w:val="16"/>
        <w:szCs w:val="16"/>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13C789C"/>
    <w:multiLevelType w:val="singleLevel"/>
    <w:tmpl w:val="0809000F"/>
    <w:lvl w:ilvl="0">
      <w:start w:val="1"/>
      <w:numFmt w:val="decimal"/>
      <w:lvlText w:val="%1."/>
      <w:lvlJc w:val="left"/>
      <w:pPr>
        <w:tabs>
          <w:tab w:val="num" w:pos="360"/>
        </w:tabs>
        <w:ind w:left="360" w:hanging="360"/>
      </w:pPr>
    </w:lvl>
  </w:abstractNum>
  <w:abstractNum w:abstractNumId="36" w15:restartNumberingAfterBreak="0">
    <w:nsid w:val="61D458F7"/>
    <w:multiLevelType w:val="multilevel"/>
    <w:tmpl w:val="A0E4DF6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B806BE"/>
    <w:multiLevelType w:val="hybridMultilevel"/>
    <w:tmpl w:val="EB8A94EC"/>
    <w:lvl w:ilvl="0" w:tplc="99CA6F30">
      <w:start w:val="1"/>
      <w:numFmt w:val="decimal"/>
      <w:lvlText w:val="%1."/>
      <w:lvlJc w:val="right"/>
      <w:pPr>
        <w:tabs>
          <w:tab w:val="num" w:pos="720"/>
        </w:tabs>
        <w:ind w:left="720" w:hanging="360"/>
      </w:pPr>
      <w:rPr>
        <w:rFonts w:hint="default"/>
      </w:rPr>
    </w:lvl>
    <w:lvl w:ilvl="1" w:tplc="B81C9B9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C113F1"/>
    <w:multiLevelType w:val="hybridMultilevel"/>
    <w:tmpl w:val="08946C94"/>
    <w:lvl w:ilvl="0" w:tplc="F47E3F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E643668"/>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41" w15:restartNumberingAfterBreak="0">
    <w:nsid w:val="70535D76"/>
    <w:multiLevelType w:val="multilevel"/>
    <w:tmpl w:val="0B0892FC"/>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42" w15:restartNumberingAfterBreak="0">
    <w:nsid w:val="739B5F4F"/>
    <w:multiLevelType w:val="multilevel"/>
    <w:tmpl w:val="3B34883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8108AC"/>
    <w:multiLevelType w:val="hybridMultilevel"/>
    <w:tmpl w:val="B082F9E6"/>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851235"/>
    <w:multiLevelType w:val="hybridMultilevel"/>
    <w:tmpl w:val="08D2A0B8"/>
    <w:lvl w:ilvl="0" w:tplc="0409000F">
      <w:start w:val="1"/>
      <w:numFmt w:val="decimal"/>
      <w:lvlText w:val="%1."/>
      <w:lvlJc w:val="left"/>
      <w:pPr>
        <w:tabs>
          <w:tab w:val="num" w:pos="720"/>
        </w:tabs>
        <w:ind w:left="720" w:hanging="360"/>
      </w:pPr>
    </w:lvl>
    <w:lvl w:ilvl="1" w:tplc="46E080F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num w:numId="1" w16cid:durableId="1337923659">
    <w:abstractNumId w:val="14"/>
  </w:num>
  <w:num w:numId="2" w16cid:durableId="912355822">
    <w:abstractNumId w:val="14"/>
  </w:num>
  <w:num w:numId="3" w16cid:durableId="895704689">
    <w:abstractNumId w:val="14"/>
  </w:num>
  <w:num w:numId="4" w16cid:durableId="1667175076">
    <w:abstractNumId w:val="14"/>
  </w:num>
  <w:num w:numId="5" w16cid:durableId="1011251962">
    <w:abstractNumId w:val="41"/>
  </w:num>
  <w:num w:numId="6" w16cid:durableId="38633017">
    <w:abstractNumId w:val="12"/>
  </w:num>
  <w:num w:numId="7" w16cid:durableId="2029522951">
    <w:abstractNumId w:val="40"/>
  </w:num>
  <w:num w:numId="8" w16cid:durableId="189689346">
    <w:abstractNumId w:val="35"/>
  </w:num>
  <w:num w:numId="9" w16cid:durableId="862943007">
    <w:abstractNumId w:val="16"/>
  </w:num>
  <w:num w:numId="10" w16cid:durableId="1883051864">
    <w:abstractNumId w:val="33"/>
  </w:num>
  <w:num w:numId="11" w16cid:durableId="1272055007">
    <w:abstractNumId w:val="11"/>
  </w:num>
  <w:num w:numId="12" w16cid:durableId="1734042349">
    <w:abstractNumId w:val="30"/>
  </w:num>
  <w:num w:numId="13" w16cid:durableId="1328441360">
    <w:abstractNumId w:val="10"/>
  </w:num>
  <w:num w:numId="14" w16cid:durableId="588387338">
    <w:abstractNumId w:val="8"/>
  </w:num>
  <w:num w:numId="15" w16cid:durableId="1064177002">
    <w:abstractNumId w:val="7"/>
  </w:num>
  <w:num w:numId="16" w16cid:durableId="640426865">
    <w:abstractNumId w:val="6"/>
  </w:num>
  <w:num w:numId="17" w16cid:durableId="1121876847">
    <w:abstractNumId w:val="5"/>
  </w:num>
  <w:num w:numId="18" w16cid:durableId="905409726">
    <w:abstractNumId w:val="9"/>
  </w:num>
  <w:num w:numId="19" w16cid:durableId="1981031196">
    <w:abstractNumId w:val="4"/>
  </w:num>
  <w:num w:numId="20" w16cid:durableId="1600484290">
    <w:abstractNumId w:val="3"/>
  </w:num>
  <w:num w:numId="21" w16cid:durableId="162671741">
    <w:abstractNumId w:val="2"/>
  </w:num>
  <w:num w:numId="22" w16cid:durableId="1958486681">
    <w:abstractNumId w:val="1"/>
  </w:num>
  <w:num w:numId="23" w16cid:durableId="1127968237">
    <w:abstractNumId w:val="26"/>
  </w:num>
  <w:num w:numId="24" w16cid:durableId="680662029">
    <w:abstractNumId w:val="15"/>
  </w:num>
  <w:num w:numId="25" w16cid:durableId="1750614675">
    <w:abstractNumId w:val="23"/>
  </w:num>
  <w:num w:numId="26" w16cid:durableId="535239941">
    <w:abstractNumId w:val="28"/>
  </w:num>
  <w:num w:numId="27" w16cid:durableId="2067875149">
    <w:abstractNumId w:val="20"/>
  </w:num>
  <w:num w:numId="28" w16cid:durableId="1848860578">
    <w:abstractNumId w:val="18"/>
  </w:num>
  <w:num w:numId="29" w16cid:durableId="767314471">
    <w:abstractNumId w:val="22"/>
  </w:num>
  <w:num w:numId="30" w16cid:durableId="529221521">
    <w:abstractNumId w:val="21"/>
  </w:num>
  <w:num w:numId="31" w16cid:durableId="444614835">
    <w:abstractNumId w:val="13"/>
  </w:num>
  <w:num w:numId="32" w16cid:durableId="2051101462">
    <w:abstractNumId w:val="17"/>
  </w:num>
  <w:num w:numId="33" w16cid:durableId="1069499408">
    <w:abstractNumId w:val="38"/>
  </w:num>
  <w:num w:numId="34" w16cid:durableId="355692906">
    <w:abstractNumId w:val="37"/>
  </w:num>
  <w:num w:numId="35" w16cid:durableId="1313098737">
    <w:abstractNumId w:val="44"/>
  </w:num>
  <w:num w:numId="36" w16cid:durableId="1019890218">
    <w:abstractNumId w:val="19"/>
  </w:num>
  <w:num w:numId="37" w16cid:durableId="1281915114">
    <w:abstractNumId w:val="43"/>
  </w:num>
  <w:num w:numId="38" w16cid:durableId="1290555912">
    <w:abstractNumId w:val="32"/>
  </w:num>
  <w:num w:numId="39" w16cid:durableId="1011181777">
    <w:abstractNumId w:val="27"/>
  </w:num>
  <w:num w:numId="40" w16cid:durableId="1756197933">
    <w:abstractNumId w:val="29"/>
  </w:num>
  <w:num w:numId="41" w16cid:durableId="1407454525">
    <w:abstractNumId w:val="31"/>
  </w:num>
  <w:num w:numId="42" w16cid:durableId="1030452273">
    <w:abstractNumId w:val="34"/>
  </w:num>
  <w:num w:numId="43" w16cid:durableId="2018269609">
    <w:abstractNumId w:val="25"/>
  </w:num>
  <w:num w:numId="44" w16cid:durableId="989094451">
    <w:abstractNumId w:val="45"/>
  </w:num>
  <w:num w:numId="45" w16cid:durableId="1516993224">
    <w:abstractNumId w:val="39"/>
  </w:num>
  <w:num w:numId="46" w16cid:durableId="596987827">
    <w:abstractNumId w:val="24"/>
  </w:num>
  <w:num w:numId="47" w16cid:durableId="1118522268">
    <w:abstractNumId w:val="0"/>
  </w:num>
  <w:num w:numId="48" w16cid:durableId="509372854">
    <w:abstractNumId w:val="36"/>
  </w:num>
  <w:num w:numId="49" w16cid:durableId="51715598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en-US" w:vendorID="64" w:dllVersion="5" w:nlCheck="1" w:checkStyle="1"/>
  <w:activeWritingStyle w:appName="MSWord" w:lang="en-US" w:vendorID="64" w:dllVersion="6" w:nlCheck="1" w:checkStyle="1"/>
  <w:activeWritingStyle w:appName="MSWord" w:lang="en-IN" w:vendorID="64" w:dllVersion="6" w:nlCheck="1" w:checkStyle="1"/>
  <w:activeWritingStyle w:appName="MSWord" w:lang="en-US" w:vendorID="64" w:dllVersion="0" w:nlCheck="1" w:checkStyle="0"/>
  <w:activeWritingStyle w:appName="MSWord" w:lang="en-IN" w:vendorID="64" w:dllVersion="0" w:nlCheck="1" w:checkStyle="0"/>
  <w:activeWritingStyle w:appName="MSWord" w:lang="en-US" w:vendorID="8" w:dllVersion="513" w:checkStyle="1"/>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48"/>
    <w:rsid w:val="00024154"/>
    <w:rsid w:val="00062D21"/>
    <w:rsid w:val="00063648"/>
    <w:rsid w:val="000B449B"/>
    <w:rsid w:val="000D66B7"/>
    <w:rsid w:val="000E5E2D"/>
    <w:rsid w:val="001061AC"/>
    <w:rsid w:val="00156E09"/>
    <w:rsid w:val="001A6FC8"/>
    <w:rsid w:val="0022499B"/>
    <w:rsid w:val="002B7B0E"/>
    <w:rsid w:val="002F4582"/>
    <w:rsid w:val="003365E7"/>
    <w:rsid w:val="003B3443"/>
    <w:rsid w:val="003E066D"/>
    <w:rsid w:val="0046374F"/>
    <w:rsid w:val="004D31F1"/>
    <w:rsid w:val="00530170"/>
    <w:rsid w:val="005874EF"/>
    <w:rsid w:val="00593C24"/>
    <w:rsid w:val="005A1F2B"/>
    <w:rsid w:val="006275C5"/>
    <w:rsid w:val="00645004"/>
    <w:rsid w:val="006A0D23"/>
    <w:rsid w:val="006E18DD"/>
    <w:rsid w:val="006E2E9F"/>
    <w:rsid w:val="006F716D"/>
    <w:rsid w:val="007715B1"/>
    <w:rsid w:val="007A5B3D"/>
    <w:rsid w:val="007C02CD"/>
    <w:rsid w:val="007C2B8A"/>
    <w:rsid w:val="007E1A40"/>
    <w:rsid w:val="00806700"/>
    <w:rsid w:val="008533CB"/>
    <w:rsid w:val="00863893"/>
    <w:rsid w:val="00864F1F"/>
    <w:rsid w:val="0086711E"/>
    <w:rsid w:val="00870BA7"/>
    <w:rsid w:val="008945DC"/>
    <w:rsid w:val="008B6D84"/>
    <w:rsid w:val="008F6F49"/>
    <w:rsid w:val="0094314B"/>
    <w:rsid w:val="009B4F97"/>
    <w:rsid w:val="00A7279C"/>
    <w:rsid w:val="00AE6AF3"/>
    <w:rsid w:val="00B12341"/>
    <w:rsid w:val="00B70711"/>
    <w:rsid w:val="00B70AF6"/>
    <w:rsid w:val="00B957C0"/>
    <w:rsid w:val="00C516BC"/>
    <w:rsid w:val="00C974F5"/>
    <w:rsid w:val="00CA050F"/>
    <w:rsid w:val="00CE40CA"/>
    <w:rsid w:val="00CE6F95"/>
    <w:rsid w:val="00D11A3C"/>
    <w:rsid w:val="00D14B9E"/>
    <w:rsid w:val="00D15204"/>
    <w:rsid w:val="00D330B7"/>
    <w:rsid w:val="00D37EB1"/>
    <w:rsid w:val="00D50C4F"/>
    <w:rsid w:val="00D67F60"/>
    <w:rsid w:val="00DC604F"/>
    <w:rsid w:val="00DE241B"/>
    <w:rsid w:val="00E34A78"/>
    <w:rsid w:val="00E514E6"/>
    <w:rsid w:val="00E60591"/>
    <w:rsid w:val="00E6519A"/>
    <w:rsid w:val="00E73578"/>
    <w:rsid w:val="00E9321D"/>
    <w:rsid w:val="00E9499D"/>
    <w:rsid w:val="00EE2D6F"/>
    <w:rsid w:val="00F40482"/>
    <w:rsid w:val="00F8548B"/>
    <w:rsid w:val="00FC71D2"/>
    <w:rsid w:val="00FE616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shapedefaults>
    <o:shapelayout v:ext="edit">
      <o:idmap v:ext="edit" data="2"/>
    </o:shapelayout>
  </w:shapeDefaults>
  <w:decimalSymbol w:val="."/>
  <w:listSeparator w:val=","/>
  <w14:docId w14:val="78EA2511"/>
  <w15:docId w15:val="{B44BF594-D5FD-430E-B5CE-5EF4AB60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4F"/>
    <w:rPr>
      <w:sz w:val="24"/>
      <w:szCs w:val="24"/>
      <w:lang w:val="en-US" w:eastAsia="en-US"/>
    </w:rPr>
  </w:style>
  <w:style w:type="paragraph" w:styleId="Heading1">
    <w:name w:val="heading 1"/>
    <w:basedOn w:val="Normal"/>
    <w:next w:val="Normal"/>
    <w:qFormat/>
    <w:rsid w:val="00DC604F"/>
    <w:pPr>
      <w:keepNext/>
      <w:jc w:val="both"/>
      <w:outlineLvl w:val="0"/>
    </w:pPr>
    <w:rPr>
      <w:b/>
      <w:bCs/>
      <w:sz w:val="26"/>
    </w:rPr>
  </w:style>
  <w:style w:type="paragraph" w:styleId="Heading2">
    <w:name w:val="heading 2"/>
    <w:basedOn w:val="Normal"/>
    <w:next w:val="Normal"/>
    <w:qFormat/>
    <w:rsid w:val="00DC604F"/>
    <w:pPr>
      <w:keepNext/>
      <w:spacing w:before="240" w:after="60"/>
      <w:outlineLvl w:val="1"/>
    </w:pPr>
    <w:rPr>
      <w:rFonts w:ascii="Cambria" w:hAnsi="Cambria"/>
      <w:b/>
      <w:bCs/>
      <w:i/>
      <w:iCs/>
      <w:sz w:val="28"/>
      <w:szCs w:val="28"/>
    </w:rPr>
  </w:style>
  <w:style w:type="paragraph" w:styleId="Heading3">
    <w:name w:val="heading 3"/>
    <w:basedOn w:val="Normal"/>
    <w:next w:val="Normal"/>
    <w:qFormat/>
    <w:rsid w:val="00DC604F"/>
    <w:pPr>
      <w:keepNext/>
      <w:spacing w:before="240" w:after="60"/>
      <w:outlineLvl w:val="2"/>
    </w:pPr>
    <w:rPr>
      <w:rFonts w:ascii="Arial" w:hAnsi="Arial" w:cs="Arial"/>
      <w:b/>
      <w:bCs/>
      <w:sz w:val="26"/>
      <w:szCs w:val="26"/>
    </w:rPr>
  </w:style>
  <w:style w:type="paragraph" w:styleId="Heading4">
    <w:name w:val="heading 4"/>
    <w:basedOn w:val="Normal"/>
    <w:next w:val="Normal"/>
    <w:qFormat/>
    <w:rsid w:val="00DC604F"/>
    <w:pPr>
      <w:keepNext/>
      <w:spacing w:before="240" w:after="60"/>
      <w:outlineLvl w:val="3"/>
    </w:pPr>
    <w:rPr>
      <w:b/>
      <w:bCs/>
      <w:sz w:val="28"/>
      <w:szCs w:val="28"/>
    </w:rPr>
  </w:style>
  <w:style w:type="paragraph" w:styleId="Heading5">
    <w:name w:val="heading 5"/>
    <w:basedOn w:val="Normal"/>
    <w:next w:val="Normal"/>
    <w:qFormat/>
    <w:rsid w:val="00DC604F"/>
    <w:pPr>
      <w:spacing w:before="240" w:after="60"/>
      <w:outlineLvl w:val="4"/>
    </w:pPr>
    <w:rPr>
      <w:b/>
      <w:bCs/>
      <w:i/>
      <w:iCs/>
      <w:sz w:val="26"/>
      <w:szCs w:val="26"/>
    </w:rPr>
  </w:style>
  <w:style w:type="paragraph" w:styleId="Heading6">
    <w:name w:val="heading 6"/>
    <w:basedOn w:val="Normal"/>
    <w:next w:val="Normal"/>
    <w:qFormat/>
    <w:rsid w:val="00DC604F"/>
    <w:pPr>
      <w:spacing w:before="240" w:after="60"/>
      <w:outlineLvl w:val="5"/>
    </w:pPr>
    <w:rPr>
      <w:b/>
      <w:bCs/>
      <w:sz w:val="22"/>
      <w:szCs w:val="22"/>
    </w:rPr>
  </w:style>
  <w:style w:type="paragraph" w:styleId="Heading7">
    <w:name w:val="heading 7"/>
    <w:basedOn w:val="Normal"/>
    <w:next w:val="Normal"/>
    <w:qFormat/>
    <w:rsid w:val="00DC604F"/>
    <w:pPr>
      <w:spacing w:before="240" w:after="60"/>
      <w:outlineLvl w:val="6"/>
    </w:pPr>
  </w:style>
  <w:style w:type="paragraph" w:styleId="Heading8">
    <w:name w:val="heading 8"/>
    <w:basedOn w:val="Normal"/>
    <w:next w:val="Normal"/>
    <w:qFormat/>
    <w:rsid w:val="00DC604F"/>
    <w:pPr>
      <w:spacing w:before="240" w:after="60"/>
      <w:outlineLvl w:val="7"/>
    </w:pPr>
    <w:rPr>
      <w:i/>
      <w:iCs/>
    </w:rPr>
  </w:style>
  <w:style w:type="paragraph" w:styleId="Heading9">
    <w:name w:val="heading 9"/>
    <w:basedOn w:val="Normal"/>
    <w:next w:val="Normal"/>
    <w:qFormat/>
    <w:rsid w:val="00DC60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_AbstractHead"/>
    <w:rsid w:val="00DC604F"/>
    <w:rPr>
      <w:smallCaps/>
      <w:spacing w:val="24"/>
      <w:lang w:val="en-US" w:eastAsia="en-US"/>
    </w:rPr>
  </w:style>
  <w:style w:type="paragraph" w:customStyle="1" w:styleId="ElsAbstractText">
    <w:name w:val="Els_AbstractText"/>
    <w:rsid w:val="00DC604F"/>
    <w:pPr>
      <w:spacing w:after="80" w:line="200" w:lineRule="exact"/>
      <w:jc w:val="both"/>
    </w:pPr>
    <w:rPr>
      <w:sz w:val="17"/>
      <w:lang w:eastAsia="en-US"/>
    </w:rPr>
  </w:style>
  <w:style w:type="paragraph" w:customStyle="1" w:styleId="ElsAffiliation">
    <w:name w:val="Els_Affiliation"/>
    <w:rsid w:val="00DC604F"/>
    <w:pPr>
      <w:spacing w:line="200" w:lineRule="exact"/>
    </w:pPr>
    <w:rPr>
      <w:i/>
      <w:sz w:val="16"/>
      <w:lang w:val="en-US" w:eastAsia="en-US"/>
    </w:rPr>
  </w:style>
  <w:style w:type="paragraph" w:customStyle="1" w:styleId="ElsArticlehistory">
    <w:name w:val="Els_Articlehistory"/>
    <w:rsid w:val="00DC604F"/>
    <w:pPr>
      <w:spacing w:line="200" w:lineRule="exact"/>
    </w:pPr>
    <w:rPr>
      <w:i/>
      <w:sz w:val="16"/>
      <w:lang w:val="en-US" w:eastAsia="en-US"/>
    </w:rPr>
  </w:style>
  <w:style w:type="paragraph" w:customStyle="1" w:styleId="ElsArticleinfoHead">
    <w:name w:val="Els_ArticleinfoHead"/>
    <w:rsid w:val="00DC604F"/>
    <w:rPr>
      <w:smallCaps/>
      <w:spacing w:val="24"/>
      <w:lang w:val="en-US" w:eastAsia="en-US"/>
    </w:rPr>
  </w:style>
  <w:style w:type="paragraph" w:customStyle="1" w:styleId="ElsArticleTitle">
    <w:name w:val="Els_ArticleTitle"/>
    <w:next w:val="ElsAuthor"/>
    <w:rsid w:val="00DC604F"/>
    <w:pPr>
      <w:spacing w:before="360" w:after="240" w:line="350" w:lineRule="exact"/>
    </w:pPr>
    <w:rPr>
      <w:sz w:val="30"/>
      <w:lang w:val="en-US" w:eastAsia="en-US"/>
    </w:rPr>
  </w:style>
  <w:style w:type="paragraph" w:customStyle="1" w:styleId="ElsAuthor">
    <w:name w:val="Els_Author"/>
    <w:next w:val="ElsAffiliation"/>
    <w:rsid w:val="00DC604F"/>
    <w:pPr>
      <w:spacing w:after="160" w:line="290" w:lineRule="exact"/>
    </w:pPr>
    <w:rPr>
      <w:sz w:val="24"/>
      <w:lang w:val="en-US" w:eastAsia="en-US"/>
    </w:rPr>
  </w:style>
  <w:style w:type="paragraph" w:customStyle="1" w:styleId="ElsCorrespondingAuthor">
    <w:name w:val="Els_CorrespondingAuthor"/>
    <w:next w:val="ElsFootnote"/>
    <w:rsid w:val="00DC604F"/>
    <w:pPr>
      <w:spacing w:before="120" w:line="200" w:lineRule="exact"/>
    </w:pPr>
    <w:rPr>
      <w:sz w:val="18"/>
      <w:lang w:val="en-US" w:eastAsia="en-US"/>
    </w:rPr>
  </w:style>
  <w:style w:type="paragraph" w:customStyle="1" w:styleId="ElsDocumenttitle">
    <w:name w:val="Els_Document title"/>
    <w:next w:val="ElsArticleTitle"/>
    <w:autoRedefine/>
    <w:rsid w:val="00DC604F"/>
    <w:pPr>
      <w:spacing w:after="120"/>
    </w:pPr>
    <w:rPr>
      <w:b/>
      <w:kern w:val="28"/>
      <w:sz w:val="26"/>
      <w:lang w:val="en-GB" w:eastAsia="en-US"/>
    </w:rPr>
  </w:style>
  <w:style w:type="paragraph" w:customStyle="1" w:styleId="ElsDocumentHeading">
    <w:name w:val="Els_DocumentHeading"/>
    <w:next w:val="Normal"/>
    <w:rsid w:val="00DC604F"/>
    <w:pPr>
      <w:spacing w:before="190" w:after="190" w:line="210" w:lineRule="exact"/>
    </w:pPr>
    <w:rPr>
      <w:sz w:val="19"/>
      <w:lang w:val="en-US" w:eastAsia="en-US"/>
    </w:rPr>
  </w:style>
  <w:style w:type="paragraph" w:customStyle="1" w:styleId="ElsFootnote">
    <w:name w:val="Els_Footnote"/>
    <w:rsid w:val="00DC604F"/>
    <w:pPr>
      <w:spacing w:before="120" w:line="200" w:lineRule="exact"/>
    </w:pPr>
    <w:rPr>
      <w:sz w:val="18"/>
      <w:lang w:val="en-US" w:eastAsia="en-US"/>
    </w:rPr>
  </w:style>
  <w:style w:type="paragraph" w:customStyle="1" w:styleId="ElsKeyword">
    <w:name w:val="Els_Keyword"/>
    <w:rsid w:val="00DC604F"/>
    <w:pPr>
      <w:spacing w:line="200" w:lineRule="exact"/>
    </w:pPr>
    <w:rPr>
      <w:sz w:val="16"/>
      <w:lang w:val="en-US" w:eastAsia="en-US"/>
    </w:rPr>
  </w:style>
  <w:style w:type="paragraph" w:customStyle="1" w:styleId="ElsKeywordHead">
    <w:name w:val="Els_KeywordHead"/>
    <w:next w:val="ElsKeyword"/>
    <w:rsid w:val="00DC604F"/>
    <w:pPr>
      <w:spacing w:line="200" w:lineRule="exact"/>
    </w:pPr>
    <w:rPr>
      <w:i/>
      <w:noProof/>
      <w:sz w:val="16"/>
      <w:lang w:val="en-US" w:eastAsia="en-US"/>
    </w:rPr>
  </w:style>
  <w:style w:type="paragraph" w:customStyle="1" w:styleId="ElsParagraph">
    <w:name w:val="Els_Paragraph"/>
    <w:rsid w:val="00DC604F"/>
    <w:pPr>
      <w:spacing w:after="120" w:line="220" w:lineRule="exact"/>
      <w:ind w:firstLine="230"/>
      <w:jc w:val="both"/>
    </w:pPr>
    <w:rPr>
      <w:sz w:val="19"/>
      <w:lang w:val="en-US" w:eastAsia="en-US"/>
    </w:rPr>
  </w:style>
  <w:style w:type="paragraph" w:customStyle="1" w:styleId="ElsHeading1">
    <w:name w:val="Els_Heading1"/>
    <w:next w:val="ElsParagraph"/>
    <w:rsid w:val="00DC604F"/>
    <w:pPr>
      <w:keepNext/>
      <w:numPr>
        <w:numId w:val="42"/>
      </w:numPr>
      <w:spacing w:before="160" w:after="160" w:line="210" w:lineRule="exact"/>
    </w:pPr>
    <w:rPr>
      <w:b/>
      <w:bCs/>
      <w:sz w:val="19"/>
      <w:lang w:val="en-US" w:eastAsia="en-US"/>
    </w:rPr>
  </w:style>
  <w:style w:type="paragraph" w:customStyle="1" w:styleId="ElsHeading2">
    <w:name w:val="Els_Heading2"/>
    <w:next w:val="ElsParagraph"/>
    <w:rsid w:val="00DC604F"/>
    <w:pPr>
      <w:numPr>
        <w:ilvl w:val="1"/>
        <w:numId w:val="42"/>
      </w:numPr>
      <w:spacing w:after="160" w:line="210" w:lineRule="exact"/>
    </w:pPr>
    <w:rPr>
      <w:bCs/>
      <w:i/>
      <w:sz w:val="19"/>
      <w:lang w:val="en-US" w:eastAsia="en-US"/>
    </w:rPr>
  </w:style>
  <w:style w:type="paragraph" w:customStyle="1" w:styleId="ElsHeading3">
    <w:name w:val="Els_Heading3"/>
    <w:next w:val="ElsParagraph"/>
    <w:rsid w:val="00DC604F"/>
    <w:pPr>
      <w:numPr>
        <w:ilvl w:val="2"/>
        <w:numId w:val="42"/>
      </w:numPr>
      <w:spacing w:after="40" w:line="210" w:lineRule="exact"/>
      <w:outlineLvl w:val="0"/>
    </w:pPr>
    <w:rPr>
      <w:i/>
      <w:spacing w:val="20"/>
      <w:sz w:val="19"/>
      <w:lang w:val="en-US" w:eastAsia="en-US"/>
    </w:rPr>
  </w:style>
  <w:style w:type="paragraph" w:customStyle="1" w:styleId="ElsHeading4">
    <w:name w:val="Els_Heading4"/>
    <w:next w:val="ElsParagraph"/>
    <w:rsid w:val="00DC604F"/>
    <w:pPr>
      <w:numPr>
        <w:ilvl w:val="3"/>
        <w:numId w:val="42"/>
      </w:numPr>
      <w:spacing w:after="160" w:line="210" w:lineRule="exact"/>
      <w:outlineLvl w:val="0"/>
    </w:pPr>
    <w:rPr>
      <w:i/>
      <w:spacing w:val="20"/>
      <w:sz w:val="19"/>
      <w:lang w:val="en-US" w:eastAsia="en-US"/>
    </w:rPr>
  </w:style>
  <w:style w:type="paragraph" w:customStyle="1" w:styleId="ElsHeading5">
    <w:name w:val="Els_Heading5"/>
    <w:next w:val="ElsParagraph"/>
    <w:rsid w:val="00DC604F"/>
    <w:pPr>
      <w:numPr>
        <w:ilvl w:val="4"/>
        <w:numId w:val="42"/>
      </w:numPr>
      <w:spacing w:after="160" w:line="210" w:lineRule="exact"/>
      <w:outlineLvl w:val="0"/>
    </w:pPr>
    <w:rPr>
      <w:i/>
      <w:spacing w:val="20"/>
      <w:sz w:val="19"/>
      <w:lang w:val="en-US" w:eastAsia="en-US"/>
    </w:rPr>
  </w:style>
  <w:style w:type="paragraph" w:customStyle="1" w:styleId="ElsAcknowledgementsHeading">
    <w:name w:val="Els_AcknowledgementsHeading"/>
    <w:next w:val="ElsParagraph"/>
    <w:rsid w:val="00DC604F"/>
    <w:pPr>
      <w:spacing w:before="220" w:after="220" w:line="220" w:lineRule="exact"/>
    </w:pPr>
    <w:rPr>
      <w:b/>
      <w:lang w:val="en-US" w:eastAsia="en-US"/>
    </w:rPr>
  </w:style>
  <w:style w:type="paragraph" w:customStyle="1" w:styleId="ElsReferencesHeading">
    <w:name w:val="Els_ReferencesHeading"/>
    <w:next w:val="ElsReferences"/>
    <w:rsid w:val="00DC604F"/>
    <w:pPr>
      <w:keepNext/>
      <w:spacing w:before="240" w:after="240"/>
    </w:pPr>
    <w:rPr>
      <w:b/>
      <w:sz w:val="19"/>
      <w:lang w:val="en-US" w:eastAsia="en-US"/>
    </w:rPr>
  </w:style>
  <w:style w:type="paragraph" w:customStyle="1" w:styleId="ElsReferences">
    <w:name w:val="Els_References"/>
    <w:rsid w:val="00DC604F"/>
    <w:pPr>
      <w:numPr>
        <w:numId w:val="41"/>
      </w:numPr>
    </w:pPr>
    <w:rPr>
      <w:sz w:val="16"/>
      <w:lang w:val="en-US" w:eastAsia="en-US"/>
    </w:rPr>
  </w:style>
  <w:style w:type="paragraph" w:customStyle="1" w:styleId="ElsFigureCaption">
    <w:name w:val="Els_FigureCaption"/>
    <w:rsid w:val="00DC604F"/>
    <w:pPr>
      <w:spacing w:line="220" w:lineRule="exact"/>
      <w:ind w:firstLine="230"/>
    </w:pPr>
    <w:rPr>
      <w:sz w:val="16"/>
      <w:lang w:val="en-US" w:eastAsia="en-US"/>
    </w:rPr>
  </w:style>
  <w:style w:type="paragraph" w:customStyle="1" w:styleId="ElsTableCaption">
    <w:name w:val="Els_TableCaption"/>
    <w:next w:val="ElsParagraph"/>
    <w:rsid w:val="00DC604F"/>
    <w:pPr>
      <w:keepNext/>
    </w:pPr>
    <w:rPr>
      <w:lang w:val="en-US" w:eastAsia="en-US"/>
    </w:rPr>
  </w:style>
  <w:style w:type="paragraph" w:customStyle="1" w:styleId="ElsLegend">
    <w:name w:val="Els_Legend"/>
    <w:rsid w:val="00DC604F"/>
    <w:pPr>
      <w:spacing w:after="120" w:line="180" w:lineRule="exact"/>
    </w:pPr>
    <w:rPr>
      <w:sz w:val="16"/>
      <w:lang w:val="en-US" w:eastAsia="en-US"/>
    </w:rPr>
  </w:style>
  <w:style w:type="paragraph" w:customStyle="1" w:styleId="ElsDisplayMath">
    <w:name w:val="Els_DisplayMath"/>
    <w:basedOn w:val="ElsParagraph"/>
    <w:next w:val="ElsParagraph"/>
    <w:rsid w:val="00DC604F"/>
    <w:pPr>
      <w:spacing w:before="100" w:beforeAutospacing="1" w:after="100" w:afterAutospacing="1"/>
    </w:pPr>
  </w:style>
  <w:style w:type="paragraph" w:customStyle="1" w:styleId="ElsGraphAbs">
    <w:name w:val="Els_GraphAbs"/>
    <w:basedOn w:val="Heading1"/>
    <w:rsid w:val="00DC604F"/>
  </w:style>
  <w:style w:type="paragraph" w:customStyle="1" w:styleId="ElsChemEquation">
    <w:name w:val="Els_ChemEquation"/>
    <w:next w:val="ElsParagraph"/>
    <w:rsid w:val="00DC604F"/>
    <w:rPr>
      <w:lang w:val="en-US" w:eastAsia="en-US"/>
    </w:rPr>
  </w:style>
  <w:style w:type="paragraph" w:customStyle="1" w:styleId="ElsTableFootnote">
    <w:name w:val="Els_TableFootnote"/>
    <w:basedOn w:val="ElsParagraph"/>
    <w:rsid w:val="00DC604F"/>
    <w:rPr>
      <w:color w:val="0000FF"/>
    </w:rPr>
  </w:style>
  <w:style w:type="paragraph" w:customStyle="1" w:styleId="ElsSchemeCaption">
    <w:name w:val="Els_SchemeCaption"/>
    <w:basedOn w:val="ElsChemEquation"/>
    <w:rsid w:val="00DC604F"/>
  </w:style>
  <w:style w:type="paragraph" w:customStyle="1" w:styleId="ElsGraphText">
    <w:name w:val="Els_GraphText"/>
    <w:basedOn w:val="Normal"/>
    <w:rsid w:val="00DC604F"/>
    <w:pPr>
      <w:spacing w:after="440" w:line="220" w:lineRule="exact"/>
    </w:pPr>
    <w:rPr>
      <w:sz w:val="20"/>
      <w:szCs w:val="20"/>
    </w:rPr>
  </w:style>
  <w:style w:type="paragraph" w:customStyle="1" w:styleId="ElsGraphTitle">
    <w:name w:val="Els_GraphTitle"/>
    <w:basedOn w:val="Normal"/>
    <w:rsid w:val="00DC604F"/>
    <w:pPr>
      <w:keepNext/>
      <w:spacing w:after="60"/>
      <w:ind w:right="5280"/>
    </w:pPr>
    <w:rPr>
      <w:b/>
      <w:szCs w:val="20"/>
    </w:rPr>
  </w:style>
  <w:style w:type="paragraph" w:customStyle="1" w:styleId="ElsGraphAuthor">
    <w:name w:val="Els_GraphAuthor"/>
    <w:basedOn w:val="Normal"/>
    <w:rsid w:val="00DC604F"/>
    <w:pPr>
      <w:keepNext/>
    </w:pPr>
    <w:rPr>
      <w:sz w:val="22"/>
      <w:szCs w:val="20"/>
    </w:rPr>
  </w:style>
  <w:style w:type="paragraph" w:customStyle="1" w:styleId="ElsGraphAddress">
    <w:name w:val="Els_GraphAddress"/>
    <w:basedOn w:val="Normal"/>
    <w:rsid w:val="00DC604F"/>
    <w:rPr>
      <w:i/>
      <w:sz w:val="22"/>
      <w:szCs w:val="20"/>
    </w:rPr>
  </w:style>
  <w:style w:type="paragraph" w:customStyle="1" w:styleId="ElsGraphPlaceholder">
    <w:name w:val="Els_GraphPlaceholder"/>
    <w:basedOn w:val="Normal"/>
    <w:rsid w:val="00DC604F"/>
    <w:pPr>
      <w:jc w:val="center"/>
    </w:pPr>
    <w:rPr>
      <w:sz w:val="20"/>
      <w:szCs w:val="20"/>
    </w:rPr>
  </w:style>
  <w:style w:type="paragraph" w:styleId="Footer">
    <w:name w:val="footer"/>
    <w:basedOn w:val="Normal"/>
    <w:link w:val="FooterChar"/>
    <w:uiPriority w:val="99"/>
    <w:rsid w:val="00DC604F"/>
    <w:pPr>
      <w:tabs>
        <w:tab w:val="center" w:pos="4320"/>
        <w:tab w:val="right" w:pos="8640"/>
      </w:tabs>
    </w:pPr>
  </w:style>
  <w:style w:type="character" w:styleId="PageNumber">
    <w:name w:val="page number"/>
    <w:basedOn w:val="DefaultParagraphFont"/>
    <w:semiHidden/>
    <w:rsid w:val="00DC604F"/>
  </w:style>
  <w:style w:type="paragraph" w:styleId="Header">
    <w:name w:val="header"/>
    <w:basedOn w:val="Normal"/>
    <w:semiHidden/>
    <w:rsid w:val="00DC604F"/>
    <w:pPr>
      <w:tabs>
        <w:tab w:val="center" w:pos="4320"/>
        <w:tab w:val="right" w:pos="8640"/>
      </w:tabs>
    </w:pPr>
  </w:style>
  <w:style w:type="character" w:styleId="Hyperlink">
    <w:name w:val="Hyperlink"/>
    <w:basedOn w:val="DefaultParagraphFont"/>
    <w:uiPriority w:val="99"/>
    <w:unhideWhenUsed/>
    <w:rsid w:val="008B6D84"/>
    <w:rPr>
      <w:color w:val="0000FF"/>
      <w:u w:val="single"/>
    </w:rPr>
  </w:style>
  <w:style w:type="paragraph" w:styleId="BalloonText">
    <w:name w:val="Balloon Text"/>
    <w:basedOn w:val="Normal"/>
    <w:link w:val="BalloonTextChar"/>
    <w:uiPriority w:val="99"/>
    <w:semiHidden/>
    <w:unhideWhenUsed/>
    <w:rsid w:val="001A6FC8"/>
    <w:rPr>
      <w:rFonts w:ascii="Tahoma" w:hAnsi="Tahoma" w:cs="Tahoma"/>
      <w:sz w:val="16"/>
      <w:szCs w:val="16"/>
    </w:rPr>
  </w:style>
  <w:style w:type="character" w:customStyle="1" w:styleId="BalloonTextChar">
    <w:name w:val="Balloon Text Char"/>
    <w:basedOn w:val="DefaultParagraphFont"/>
    <w:link w:val="BalloonText"/>
    <w:uiPriority w:val="99"/>
    <w:semiHidden/>
    <w:rsid w:val="001A6FC8"/>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7C02CD"/>
    <w:rPr>
      <w:color w:val="605E5C"/>
      <w:shd w:val="clear" w:color="auto" w:fill="E1DFDD"/>
    </w:rPr>
  </w:style>
  <w:style w:type="character" w:customStyle="1" w:styleId="FooterChar">
    <w:name w:val="Footer Char"/>
    <w:link w:val="Footer"/>
    <w:uiPriority w:val="99"/>
    <w:rsid w:val="007C02CD"/>
    <w:rPr>
      <w:sz w:val="24"/>
      <w:szCs w:val="24"/>
      <w:lang w:val="en-US" w:eastAsia="en-US"/>
    </w:rPr>
  </w:style>
  <w:style w:type="paragraph" w:customStyle="1" w:styleId="Equation">
    <w:name w:val="Equation"/>
    <w:basedOn w:val="Text"/>
    <w:qFormat/>
    <w:rsid w:val="007A5B3D"/>
    <w:pPr>
      <w:spacing w:before="120" w:after="120"/>
      <w:ind w:left="709" w:firstLine="0"/>
      <w:jc w:val="center"/>
    </w:pPr>
  </w:style>
  <w:style w:type="paragraph" w:customStyle="1" w:styleId="EquationNumber">
    <w:name w:val="Equation Number"/>
    <w:basedOn w:val="Text"/>
    <w:qFormat/>
    <w:rsid w:val="007A5B3D"/>
    <w:pPr>
      <w:spacing w:before="120" w:after="120" w:line="260" w:lineRule="atLeast"/>
      <w:ind w:firstLine="0"/>
      <w:jc w:val="right"/>
    </w:pPr>
  </w:style>
  <w:style w:type="paragraph" w:customStyle="1" w:styleId="Acknowledgments">
    <w:name w:val="Acknowledgments"/>
    <w:link w:val="Acknowledgments0"/>
    <w:qFormat/>
    <w:rsid w:val="007A5B3D"/>
    <w:pPr>
      <w:adjustRightInd w:val="0"/>
      <w:snapToGrid w:val="0"/>
      <w:spacing w:before="360" w:after="240" w:line="300" w:lineRule="auto"/>
      <w:jc w:val="both"/>
    </w:pPr>
    <w:rPr>
      <w:snapToGrid w:val="0"/>
      <w:color w:val="000000"/>
      <w:sz w:val="22"/>
      <w:szCs w:val="22"/>
      <w:lang w:val="en-US" w:eastAsia="de-DE" w:bidi="en-US"/>
    </w:rPr>
  </w:style>
  <w:style w:type="paragraph" w:customStyle="1" w:styleId="TableBody">
    <w:name w:val="Table Body"/>
    <w:qFormat/>
    <w:rsid w:val="007A5B3D"/>
    <w:pPr>
      <w:adjustRightInd w:val="0"/>
      <w:snapToGrid w:val="0"/>
      <w:jc w:val="center"/>
    </w:pPr>
    <w:rPr>
      <w:snapToGrid w:val="0"/>
      <w:color w:val="000000"/>
      <w:sz w:val="22"/>
      <w:lang w:val="en-US" w:eastAsia="de-DE" w:bidi="en-US"/>
    </w:rPr>
  </w:style>
  <w:style w:type="paragraph" w:customStyle="1" w:styleId="TableFooter">
    <w:name w:val="Table_Footer"/>
    <w:next w:val="Text"/>
    <w:qFormat/>
    <w:rsid w:val="007A5B3D"/>
    <w:pPr>
      <w:spacing w:after="240"/>
      <w:jc w:val="center"/>
    </w:pPr>
    <w:rPr>
      <w:color w:val="000000"/>
      <w:szCs w:val="22"/>
      <w:lang w:val="en-US" w:eastAsia="de-DE" w:bidi="en-US"/>
    </w:rPr>
  </w:style>
  <w:style w:type="paragraph" w:customStyle="1" w:styleId="References">
    <w:name w:val="References"/>
    <w:basedOn w:val="Acknowledgments"/>
    <w:qFormat/>
    <w:rsid w:val="007A5B3D"/>
    <w:pPr>
      <w:numPr>
        <w:numId w:val="46"/>
      </w:numPr>
      <w:spacing w:before="0" w:after="120" w:line="260" w:lineRule="atLeast"/>
      <w:ind w:left="357" w:hanging="357"/>
    </w:pPr>
  </w:style>
  <w:style w:type="paragraph" w:customStyle="1" w:styleId="1">
    <w:name w:val="标题1"/>
    <w:link w:val="Title"/>
    <w:qFormat/>
    <w:rsid w:val="007A5B3D"/>
    <w:pPr>
      <w:tabs>
        <w:tab w:val="left" w:pos="2687"/>
      </w:tabs>
      <w:spacing w:line="240" w:lineRule="atLeast"/>
      <w:jc w:val="center"/>
    </w:pPr>
    <w:rPr>
      <w:b/>
      <w:snapToGrid w:val="0"/>
      <w:color w:val="000000"/>
      <w:sz w:val="36"/>
      <w:lang w:val="en-US" w:eastAsia="de-DE" w:bidi="en-US"/>
    </w:rPr>
  </w:style>
  <w:style w:type="character" w:customStyle="1" w:styleId="Title">
    <w:name w:val="Title 字符"/>
    <w:basedOn w:val="DefaultParagraphFont"/>
    <w:link w:val="1"/>
    <w:rsid w:val="007A5B3D"/>
    <w:rPr>
      <w:b/>
      <w:snapToGrid w:val="0"/>
      <w:color w:val="000000"/>
      <w:sz w:val="36"/>
      <w:lang w:val="en-US" w:eastAsia="de-DE" w:bidi="en-US"/>
    </w:rPr>
  </w:style>
  <w:style w:type="character" w:customStyle="1" w:styleId="Acknowledgments0">
    <w:name w:val="Acknowledgments 字符"/>
    <w:basedOn w:val="DefaultParagraphFont"/>
    <w:link w:val="Acknowledgments"/>
    <w:rsid w:val="007A5B3D"/>
    <w:rPr>
      <w:snapToGrid w:val="0"/>
      <w:color w:val="000000"/>
      <w:sz w:val="22"/>
      <w:szCs w:val="22"/>
      <w:lang w:val="en-US" w:eastAsia="de-DE" w:bidi="en-US"/>
    </w:rPr>
  </w:style>
  <w:style w:type="paragraph" w:customStyle="1" w:styleId="Abstract">
    <w:name w:val="Abstract"/>
    <w:link w:val="Abstract0"/>
    <w:qFormat/>
    <w:rsid w:val="007A5B3D"/>
    <w:pPr>
      <w:spacing w:before="220" w:line="300" w:lineRule="auto"/>
      <w:jc w:val="both"/>
    </w:pPr>
    <w:rPr>
      <w:sz w:val="24"/>
      <w:szCs w:val="22"/>
      <w:lang w:val="en-US" w:eastAsia="de-DE" w:bidi="en-US"/>
    </w:rPr>
  </w:style>
  <w:style w:type="character" w:customStyle="1" w:styleId="Abstract0">
    <w:name w:val="Abstract 字符"/>
    <w:basedOn w:val="DefaultParagraphFont"/>
    <w:link w:val="Abstract"/>
    <w:rsid w:val="007A5B3D"/>
    <w:rPr>
      <w:sz w:val="24"/>
      <w:szCs w:val="22"/>
      <w:lang w:val="en-US" w:eastAsia="de-DE" w:bidi="en-US"/>
    </w:rPr>
  </w:style>
  <w:style w:type="paragraph" w:customStyle="1" w:styleId="Heading10">
    <w:name w:val="Heading1"/>
    <w:link w:val="Heading11"/>
    <w:qFormat/>
    <w:rsid w:val="007A5B3D"/>
    <w:pPr>
      <w:adjustRightInd w:val="0"/>
      <w:snapToGrid w:val="0"/>
      <w:spacing w:before="360" w:after="240"/>
      <w:outlineLvl w:val="0"/>
    </w:pPr>
    <w:rPr>
      <w:b/>
      <w:snapToGrid w:val="0"/>
      <w:color w:val="000000"/>
      <w:sz w:val="24"/>
      <w:szCs w:val="22"/>
      <w:lang w:val="en-US" w:eastAsia="de-DE" w:bidi="en-US"/>
    </w:rPr>
  </w:style>
  <w:style w:type="paragraph" w:customStyle="1" w:styleId="Text">
    <w:name w:val="Text"/>
    <w:link w:val="Text0"/>
    <w:qFormat/>
    <w:rsid w:val="007A5B3D"/>
    <w:pPr>
      <w:snapToGrid w:val="0"/>
      <w:spacing w:line="300" w:lineRule="auto"/>
      <w:ind w:firstLine="425"/>
      <w:jc w:val="both"/>
    </w:pPr>
    <w:rPr>
      <w:snapToGrid w:val="0"/>
      <w:color w:val="000000"/>
      <w:sz w:val="24"/>
      <w:szCs w:val="22"/>
      <w:lang w:val="en-US" w:eastAsia="de-DE" w:bidi="en-US"/>
    </w:rPr>
  </w:style>
  <w:style w:type="character" w:customStyle="1" w:styleId="Heading11">
    <w:name w:val="Heading1 字符"/>
    <w:basedOn w:val="DefaultParagraphFont"/>
    <w:link w:val="Heading10"/>
    <w:rsid w:val="007A5B3D"/>
    <w:rPr>
      <w:b/>
      <w:snapToGrid w:val="0"/>
      <w:color w:val="000000"/>
      <w:sz w:val="24"/>
      <w:szCs w:val="22"/>
      <w:lang w:val="en-US" w:eastAsia="de-DE" w:bidi="en-US"/>
    </w:rPr>
  </w:style>
  <w:style w:type="paragraph" w:customStyle="1" w:styleId="Heading20">
    <w:name w:val="Heading2"/>
    <w:link w:val="Heading21"/>
    <w:qFormat/>
    <w:rsid w:val="007A5B3D"/>
    <w:pPr>
      <w:spacing w:before="240" w:after="240"/>
    </w:pPr>
    <w:rPr>
      <w:i/>
      <w:noProof/>
      <w:snapToGrid w:val="0"/>
      <w:color w:val="000000"/>
      <w:sz w:val="24"/>
      <w:szCs w:val="22"/>
      <w:lang w:val="en-US" w:eastAsia="de-DE" w:bidi="en-US"/>
    </w:rPr>
  </w:style>
  <w:style w:type="character" w:customStyle="1" w:styleId="Text0">
    <w:name w:val="Text 字符"/>
    <w:basedOn w:val="DefaultParagraphFont"/>
    <w:link w:val="Text"/>
    <w:rsid w:val="007A5B3D"/>
    <w:rPr>
      <w:snapToGrid w:val="0"/>
      <w:color w:val="000000"/>
      <w:sz w:val="24"/>
      <w:szCs w:val="22"/>
      <w:lang w:val="en-US" w:eastAsia="de-DE" w:bidi="en-US"/>
    </w:rPr>
  </w:style>
  <w:style w:type="paragraph" w:customStyle="1" w:styleId="Heading30">
    <w:name w:val="Heading3"/>
    <w:link w:val="Heading31"/>
    <w:qFormat/>
    <w:rsid w:val="007A5B3D"/>
    <w:pPr>
      <w:spacing w:before="120" w:after="120"/>
    </w:pPr>
    <w:rPr>
      <w:snapToGrid w:val="0"/>
      <w:color w:val="000000"/>
      <w:sz w:val="24"/>
      <w:szCs w:val="22"/>
      <w:lang w:val="en-US" w:eastAsia="de-DE" w:bidi="en-US"/>
    </w:rPr>
  </w:style>
  <w:style w:type="character" w:customStyle="1" w:styleId="Heading21">
    <w:name w:val="Heading2 字符"/>
    <w:basedOn w:val="DefaultParagraphFont"/>
    <w:link w:val="Heading20"/>
    <w:rsid w:val="007A5B3D"/>
    <w:rPr>
      <w:i/>
      <w:noProof/>
      <w:snapToGrid w:val="0"/>
      <w:color w:val="000000"/>
      <w:sz w:val="24"/>
      <w:szCs w:val="22"/>
      <w:lang w:val="en-US" w:eastAsia="de-DE" w:bidi="en-US"/>
    </w:rPr>
  </w:style>
  <w:style w:type="character" w:customStyle="1" w:styleId="Heading31">
    <w:name w:val="Heading3 字符"/>
    <w:basedOn w:val="DefaultParagraphFont"/>
    <w:link w:val="Heading30"/>
    <w:rsid w:val="007A5B3D"/>
    <w:rPr>
      <w:snapToGrid w:val="0"/>
      <w:color w:val="000000"/>
      <w:sz w:val="24"/>
      <w:szCs w:val="22"/>
      <w:lang w:val="en-US" w:eastAsia="de-DE" w:bidi="en-US"/>
    </w:rPr>
  </w:style>
  <w:style w:type="paragraph" w:customStyle="1" w:styleId="FigureCaption">
    <w:name w:val="Figure Caption"/>
    <w:link w:val="FigureCaption0"/>
    <w:qFormat/>
    <w:rsid w:val="007A5B3D"/>
    <w:pPr>
      <w:ind w:left="425" w:right="340"/>
      <w:jc w:val="both"/>
    </w:pPr>
    <w:rPr>
      <w:color w:val="000000"/>
      <w:sz w:val="22"/>
      <w:lang w:val="en-US" w:eastAsia="de-DE" w:bidi="en-US"/>
    </w:rPr>
  </w:style>
  <w:style w:type="paragraph" w:customStyle="1" w:styleId="Figure">
    <w:name w:val="Figure"/>
    <w:link w:val="Figure0"/>
    <w:qFormat/>
    <w:rsid w:val="007A5B3D"/>
    <w:pPr>
      <w:adjustRightInd w:val="0"/>
      <w:snapToGrid w:val="0"/>
      <w:jc w:val="center"/>
    </w:pPr>
    <w:rPr>
      <w:snapToGrid w:val="0"/>
      <w:color w:val="000000"/>
      <w:sz w:val="22"/>
      <w:lang w:val="en-US" w:eastAsia="de-DE" w:bidi="en-US"/>
    </w:rPr>
  </w:style>
  <w:style w:type="character" w:customStyle="1" w:styleId="FigureCaption0">
    <w:name w:val="Figure Caption 字符"/>
    <w:basedOn w:val="DefaultParagraphFont"/>
    <w:link w:val="FigureCaption"/>
    <w:rsid w:val="007A5B3D"/>
    <w:rPr>
      <w:color w:val="000000"/>
      <w:sz w:val="22"/>
      <w:lang w:val="en-US" w:eastAsia="de-DE" w:bidi="en-US"/>
    </w:rPr>
  </w:style>
  <w:style w:type="paragraph" w:customStyle="1" w:styleId="TableCaption">
    <w:name w:val="Table Caption"/>
    <w:link w:val="TableCaption0"/>
    <w:qFormat/>
    <w:rsid w:val="007A5B3D"/>
    <w:pPr>
      <w:spacing w:before="240" w:after="120"/>
      <w:ind w:left="284" w:right="197"/>
      <w:jc w:val="center"/>
    </w:pPr>
    <w:rPr>
      <w:color w:val="000000"/>
      <w:sz w:val="22"/>
      <w:szCs w:val="22"/>
      <w:lang w:val="en-US" w:eastAsia="de-DE" w:bidi="en-US"/>
    </w:rPr>
  </w:style>
  <w:style w:type="character" w:customStyle="1" w:styleId="Figure0">
    <w:name w:val="Figure 字符"/>
    <w:basedOn w:val="DefaultParagraphFont"/>
    <w:link w:val="Figure"/>
    <w:rsid w:val="007A5B3D"/>
    <w:rPr>
      <w:snapToGrid w:val="0"/>
      <w:color w:val="000000"/>
      <w:sz w:val="22"/>
      <w:lang w:val="en-US" w:eastAsia="de-DE" w:bidi="en-US"/>
    </w:rPr>
  </w:style>
  <w:style w:type="character" w:customStyle="1" w:styleId="TableCaption0">
    <w:name w:val="Table Caption 字符"/>
    <w:basedOn w:val="DefaultParagraphFont"/>
    <w:link w:val="TableCaption"/>
    <w:rsid w:val="007A5B3D"/>
    <w:rPr>
      <w:color w:val="000000"/>
      <w:sz w:val="22"/>
      <w:szCs w:val="22"/>
      <w:lang w:val="en-US" w:eastAsia="de-DE" w:bidi="en-US"/>
    </w:rPr>
  </w:style>
  <w:style w:type="paragraph" w:styleId="NormalWeb">
    <w:name w:val="Normal (Web)"/>
    <w:basedOn w:val="Normal"/>
    <w:qFormat/>
    <w:rsid w:val="007A5B3D"/>
    <w:pPr>
      <w:widowControl w:val="0"/>
      <w:spacing w:after="160" w:line="278" w:lineRule="auto"/>
      <w:jc w:val="both"/>
    </w:pPr>
    <w:rPr>
      <w:rFonts w:eastAsia="SimSun"/>
      <w:kern w:val="2"/>
      <w:lang w:eastAsia="zh-CN"/>
    </w:rPr>
  </w:style>
  <w:style w:type="paragraph" w:styleId="FootnoteText">
    <w:name w:val="footnote text"/>
    <w:basedOn w:val="Normal"/>
    <w:link w:val="FootnoteTextChar"/>
    <w:uiPriority w:val="99"/>
    <w:semiHidden/>
    <w:unhideWhenUsed/>
    <w:rsid w:val="008533CB"/>
    <w:rPr>
      <w:sz w:val="20"/>
      <w:szCs w:val="20"/>
    </w:rPr>
  </w:style>
  <w:style w:type="character" w:customStyle="1" w:styleId="FootnoteTextChar">
    <w:name w:val="Footnote Text Char"/>
    <w:basedOn w:val="DefaultParagraphFont"/>
    <w:link w:val="FootnoteText"/>
    <w:uiPriority w:val="99"/>
    <w:semiHidden/>
    <w:rsid w:val="008533CB"/>
    <w:rPr>
      <w:lang w:val="en-US" w:eastAsia="en-US"/>
    </w:rPr>
  </w:style>
  <w:style w:type="character" w:styleId="FootnoteReference">
    <w:name w:val="footnote reference"/>
    <w:basedOn w:val="DefaultParagraphFont"/>
    <w:uiPriority w:val="99"/>
    <w:semiHidden/>
    <w:unhideWhenUsed/>
    <w:rsid w:val="00853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keaipublishing.com/en/journals/space-solar-power-and-wireless-transmission/" TargetMode="External"/><Relationship Id="rId2" Type="http://schemas.openxmlformats.org/officeDocument/2006/relationships/hyperlink" Target="http://creativecommons.org/licenses/by/4.0/" TargetMode="External"/><Relationship Id="rId1" Type="http://schemas.openxmlformats.org/officeDocument/2006/relationships/hyperlink" Target="http://dx.doi.org/10.1016/j.microc.2012.03.0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oughlins\Local%20Settings\Temporary%20Internet%20Files\Content.Outlook\20TG5JLQ\TetrahedronLetters%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0B548-9BE0-4143-AABC-31866DB3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TetrahedronLetters (2)</Template>
  <TotalTime>1</TotalTime>
  <Pages>4</Pages>
  <Words>1675</Words>
  <Characters>9165</Characters>
  <Application>Microsoft Office Word</Application>
  <DocSecurity>0</DocSecurity>
  <Lines>160</Lines>
  <Paragraphs>93</Paragraphs>
  <ScaleCrop>false</ScaleCrop>
  <HeadingPairs>
    <vt:vector size="2" baseType="variant">
      <vt:variant>
        <vt:lpstr>Title</vt:lpstr>
      </vt:variant>
      <vt:variant>
        <vt:i4>1</vt:i4>
      </vt:variant>
    </vt:vector>
  </HeadingPairs>
  <TitlesOfParts>
    <vt:vector size="1" baseType="lpstr">
      <vt:lpstr>Tetrahedron template</vt:lpstr>
    </vt:vector>
  </TitlesOfParts>
  <Company>TnQ</Company>
  <LinksUpToDate>false</LinksUpToDate>
  <CharactersWithSpaces>10747</CharactersWithSpaces>
  <SharedDoc>false</SharedDoc>
  <HLinks>
    <vt:vector size="6" baseType="variant">
      <vt:variant>
        <vt:i4>4194304</vt:i4>
      </vt:variant>
      <vt:variant>
        <vt:i4>30</vt:i4>
      </vt:variant>
      <vt:variant>
        <vt:i4>0</vt:i4>
      </vt:variant>
      <vt:variant>
        <vt:i4>5</vt:i4>
      </vt:variant>
      <vt:variant>
        <vt:lpwstr>http://www.elsevier.com/locate/authorartwork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Tetrahedron template</dc:title>
  <dc:creator>Sarah O'Loughlin</dc:creator>
  <cp:lastModifiedBy>Anas Al- Hayawi</cp:lastModifiedBy>
  <cp:revision>2</cp:revision>
  <cp:lastPrinted>2009-09-04T07:03:00Z</cp:lastPrinted>
  <dcterms:created xsi:type="dcterms:W3CDTF">2025-01-17T04:56:00Z</dcterms:created>
  <dcterms:modified xsi:type="dcterms:W3CDTF">2025-01-17T04:56:00Z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7fe0d2737cfab35711ea3753a0a5f9e0c754ba29f8ccc00edb0741dac09b9ca4</vt:lpwstr>
  </property>
</Properties>
</file>